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5654B" w14:textId="77777777" w:rsidR="007E4EC0" w:rsidRDefault="00166C12">
      <w:pPr>
        <w:spacing w:after="0" w:line="259" w:lineRule="auto"/>
        <w:ind w:left="-5"/>
      </w:pPr>
      <w:r>
        <w:rPr>
          <w:b/>
          <w:sz w:val="36"/>
        </w:rPr>
        <w:t xml:space="preserve">DPS Schedule 6 (Order Form Template and Order </w:t>
      </w:r>
    </w:p>
    <w:p w14:paraId="76ABB533" w14:textId="77777777" w:rsidR="007E4EC0" w:rsidRDefault="00166C12">
      <w:pPr>
        <w:spacing w:after="0" w:line="259" w:lineRule="auto"/>
        <w:ind w:left="-5"/>
      </w:pPr>
      <w:r>
        <w:rPr>
          <w:b/>
          <w:sz w:val="36"/>
        </w:rPr>
        <w:t xml:space="preserve">Schedules) </w:t>
      </w:r>
    </w:p>
    <w:p w14:paraId="34536641" w14:textId="77777777" w:rsidR="007E4EC0" w:rsidRDefault="00166C12">
      <w:pPr>
        <w:spacing w:after="0" w:line="259" w:lineRule="auto"/>
        <w:ind w:left="0" w:firstLine="0"/>
      </w:pPr>
      <w:r>
        <w:rPr>
          <w:b/>
          <w:sz w:val="36"/>
        </w:rPr>
        <w:t xml:space="preserve"> </w:t>
      </w:r>
    </w:p>
    <w:p w14:paraId="7E86A7D9" w14:textId="77777777" w:rsidR="007E4EC0" w:rsidRDefault="00166C12">
      <w:pPr>
        <w:spacing w:after="0" w:line="259" w:lineRule="auto"/>
        <w:ind w:left="-5"/>
      </w:pPr>
      <w:r>
        <w:rPr>
          <w:b/>
          <w:sz w:val="36"/>
        </w:rPr>
        <w:t xml:space="preserve">Order Form  </w:t>
      </w:r>
    </w:p>
    <w:p w14:paraId="0EE220AD" w14:textId="77777777" w:rsidR="007E4EC0" w:rsidRDefault="00166C12">
      <w:pPr>
        <w:spacing w:after="0" w:line="259" w:lineRule="auto"/>
        <w:ind w:left="0" w:firstLine="0"/>
      </w:pPr>
      <w:r>
        <w:rPr>
          <w:b/>
        </w:rPr>
        <w:t xml:space="preserve"> </w:t>
      </w:r>
    </w:p>
    <w:p w14:paraId="140C559B" w14:textId="77777777" w:rsidR="007E4EC0" w:rsidRDefault="00166C12">
      <w:pPr>
        <w:spacing w:after="0" w:line="259" w:lineRule="auto"/>
        <w:ind w:left="0" w:firstLine="0"/>
      </w:pPr>
      <w:r>
        <w:rPr>
          <w:b/>
        </w:rPr>
        <w:t xml:space="preserve"> </w:t>
      </w:r>
    </w:p>
    <w:tbl>
      <w:tblPr>
        <w:tblStyle w:val="TableGrid"/>
        <w:tblW w:w="8639" w:type="dxa"/>
        <w:tblInd w:w="0" w:type="dxa"/>
        <w:tblLook w:val="04A0" w:firstRow="1" w:lastRow="0" w:firstColumn="1" w:lastColumn="0" w:noHBand="0" w:noVBand="1"/>
      </w:tblPr>
      <w:tblGrid>
        <w:gridCol w:w="3545"/>
        <w:gridCol w:w="5094"/>
      </w:tblGrid>
      <w:tr w:rsidR="007E4EC0" w14:paraId="42852441" w14:textId="77777777">
        <w:trPr>
          <w:trHeight w:val="580"/>
        </w:trPr>
        <w:tc>
          <w:tcPr>
            <w:tcW w:w="3545" w:type="dxa"/>
            <w:tcBorders>
              <w:top w:val="nil"/>
              <w:left w:val="nil"/>
              <w:bottom w:val="nil"/>
              <w:right w:val="nil"/>
            </w:tcBorders>
          </w:tcPr>
          <w:p w14:paraId="383CDD19" w14:textId="77777777" w:rsidR="007E4EC0" w:rsidRDefault="00166C12">
            <w:pPr>
              <w:tabs>
                <w:tab w:val="center" w:pos="2881"/>
              </w:tabs>
              <w:spacing w:after="7" w:line="259" w:lineRule="auto"/>
              <w:ind w:left="0" w:firstLine="0"/>
            </w:pPr>
            <w:r>
              <w:t xml:space="preserve">ORDER REFERENCE: </w:t>
            </w:r>
            <w:r>
              <w:tab/>
              <w:t xml:space="preserve"> </w:t>
            </w:r>
          </w:p>
          <w:p w14:paraId="11FACDFE" w14:textId="77777777" w:rsidR="007E4EC0" w:rsidRDefault="00166C12">
            <w:pPr>
              <w:spacing w:after="0" w:line="259" w:lineRule="auto"/>
              <w:ind w:left="0" w:firstLine="0"/>
            </w:pPr>
            <w:r>
              <w:t xml:space="preserve"> </w:t>
            </w:r>
          </w:p>
        </w:tc>
        <w:tc>
          <w:tcPr>
            <w:tcW w:w="5093" w:type="dxa"/>
            <w:tcBorders>
              <w:top w:val="nil"/>
              <w:left w:val="nil"/>
              <w:bottom w:val="nil"/>
              <w:right w:val="nil"/>
            </w:tcBorders>
          </w:tcPr>
          <w:p w14:paraId="1F20729B" w14:textId="77777777" w:rsidR="00166C12" w:rsidRPr="00166C12" w:rsidRDefault="00166C12" w:rsidP="00166C12">
            <w:pPr>
              <w:pStyle w:val="Heading1"/>
              <w:shd w:val="clear" w:color="auto" w:fill="FFFFFF"/>
              <w:spacing w:before="0"/>
              <w:rPr>
                <w:rFonts w:ascii="Roboto" w:eastAsia="Times New Roman" w:hAnsi="Roboto" w:cs="Times New Roman"/>
                <w:color w:val="000000"/>
                <w:kern w:val="36"/>
                <w:sz w:val="48"/>
                <w:szCs w:val="48"/>
                <w14:ligatures w14:val="none"/>
              </w:rPr>
            </w:pPr>
            <w:r>
              <w:rPr>
                <w:rFonts w:ascii="Arial" w:eastAsia="Arial" w:hAnsi="Arial" w:cs="Arial"/>
                <w:b/>
              </w:rPr>
              <w:t>prj_3619 con_</w:t>
            </w:r>
            <w:r>
              <w:rPr>
                <w:b/>
              </w:rPr>
              <w:t>6845</w:t>
            </w:r>
            <w:r>
              <w:t xml:space="preserve"> </w:t>
            </w:r>
            <w:r w:rsidRPr="00166C12">
              <w:rPr>
                <w:rFonts w:ascii="Roboto" w:eastAsia="Times New Roman" w:hAnsi="Roboto" w:cs="Times New Roman"/>
                <w:color w:val="000000"/>
                <w:kern w:val="36"/>
                <w:sz w:val="48"/>
                <w:szCs w:val="48"/>
                <w14:ligatures w14:val="none"/>
              </w:rPr>
              <w:t xml:space="preserve">- </w:t>
            </w:r>
            <w:r w:rsidRPr="00166C12">
              <w:rPr>
                <w:rFonts w:ascii="Arial" w:eastAsia="Arial" w:hAnsi="Arial" w:cs="Arial"/>
                <w:b/>
                <w:color w:val="000000"/>
                <w:sz w:val="24"/>
                <w:szCs w:val="24"/>
              </w:rPr>
              <w:t>AISI Monitoring and Evaluation Scoping study</w:t>
            </w:r>
          </w:p>
          <w:p w14:paraId="5DBD4ECE" w14:textId="3AD95F94" w:rsidR="007E4EC0" w:rsidRDefault="007E4EC0">
            <w:pPr>
              <w:spacing w:after="0" w:line="259" w:lineRule="auto"/>
              <w:ind w:left="55" w:firstLine="0"/>
            </w:pPr>
          </w:p>
        </w:tc>
      </w:tr>
      <w:tr w:rsidR="007E4EC0" w14:paraId="50EF2F35" w14:textId="77777777">
        <w:trPr>
          <w:trHeight w:val="893"/>
        </w:trPr>
        <w:tc>
          <w:tcPr>
            <w:tcW w:w="3545" w:type="dxa"/>
            <w:tcBorders>
              <w:top w:val="nil"/>
              <w:left w:val="nil"/>
              <w:bottom w:val="nil"/>
              <w:right w:val="nil"/>
            </w:tcBorders>
          </w:tcPr>
          <w:p w14:paraId="08CCAF47" w14:textId="77777777" w:rsidR="007E4EC0" w:rsidRDefault="00166C12">
            <w:pPr>
              <w:spacing w:after="297" w:line="259" w:lineRule="auto"/>
              <w:ind w:left="0" w:firstLine="0"/>
            </w:pPr>
            <w:r>
              <w:t xml:space="preserve">THE BUYER: </w:t>
            </w:r>
          </w:p>
          <w:p w14:paraId="2F6CEC38" w14:textId="77777777" w:rsidR="007E4EC0" w:rsidRDefault="00166C12">
            <w:pPr>
              <w:spacing w:after="0" w:line="259" w:lineRule="auto"/>
              <w:ind w:left="0" w:firstLine="0"/>
            </w:pPr>
            <w:r>
              <w:t xml:space="preserve">  </w:t>
            </w:r>
          </w:p>
        </w:tc>
        <w:tc>
          <w:tcPr>
            <w:tcW w:w="5093" w:type="dxa"/>
            <w:tcBorders>
              <w:top w:val="nil"/>
              <w:left w:val="nil"/>
              <w:bottom w:val="nil"/>
              <w:right w:val="nil"/>
            </w:tcBorders>
          </w:tcPr>
          <w:p w14:paraId="00AEE761" w14:textId="77777777" w:rsidR="007E4EC0" w:rsidRDefault="00166C12">
            <w:pPr>
              <w:spacing w:after="0" w:line="259" w:lineRule="auto"/>
              <w:ind w:left="0" w:firstLine="0"/>
            </w:pPr>
            <w:r>
              <w:rPr>
                <w:b/>
              </w:rPr>
              <w:t xml:space="preserve">The Department for Science, Innovation and Technology </w:t>
            </w:r>
          </w:p>
        </w:tc>
      </w:tr>
      <w:tr w:rsidR="007E4EC0" w14:paraId="2550A764" w14:textId="77777777">
        <w:trPr>
          <w:trHeight w:val="894"/>
        </w:trPr>
        <w:tc>
          <w:tcPr>
            <w:tcW w:w="3545" w:type="dxa"/>
            <w:tcBorders>
              <w:top w:val="nil"/>
              <w:left w:val="nil"/>
              <w:bottom w:val="nil"/>
              <w:right w:val="nil"/>
            </w:tcBorders>
          </w:tcPr>
          <w:p w14:paraId="02F2DC3A" w14:textId="77777777" w:rsidR="007E4EC0" w:rsidRDefault="00166C12">
            <w:pPr>
              <w:spacing w:after="297" w:line="259" w:lineRule="auto"/>
              <w:ind w:left="0" w:firstLine="0"/>
            </w:pPr>
            <w:r>
              <w:t xml:space="preserve">BUYER ADDRESS </w:t>
            </w:r>
          </w:p>
          <w:p w14:paraId="39F73F17" w14:textId="77777777" w:rsidR="007E4EC0" w:rsidRDefault="00166C12">
            <w:pPr>
              <w:spacing w:after="0" w:line="259" w:lineRule="auto"/>
              <w:ind w:left="0" w:firstLine="0"/>
            </w:pPr>
            <w:r>
              <w:t xml:space="preserve"> </w:t>
            </w:r>
          </w:p>
        </w:tc>
        <w:tc>
          <w:tcPr>
            <w:tcW w:w="5093" w:type="dxa"/>
            <w:tcBorders>
              <w:top w:val="nil"/>
              <w:left w:val="nil"/>
              <w:bottom w:val="nil"/>
              <w:right w:val="nil"/>
            </w:tcBorders>
          </w:tcPr>
          <w:p w14:paraId="65D7DD46" w14:textId="47774932" w:rsidR="007E4EC0" w:rsidRDefault="00166C12">
            <w:pPr>
              <w:spacing w:after="0" w:line="259" w:lineRule="auto"/>
              <w:ind w:left="0" w:firstLine="0"/>
            </w:pPr>
            <w:r>
              <w:rPr>
                <w:b/>
              </w:rPr>
              <w:t xml:space="preserve"> </w:t>
            </w:r>
            <w:r w:rsidR="007B3B8F">
              <w:rPr>
                <w:rStyle w:val="normaltextrun"/>
                <w:b/>
                <w:bCs/>
                <w:bdr w:val="none" w:sz="0" w:space="0" w:color="auto" w:frame="1"/>
              </w:rPr>
              <w:t>Redacted under Section 40 of the FOIA</w:t>
            </w:r>
          </w:p>
        </w:tc>
      </w:tr>
      <w:tr w:rsidR="007E4EC0" w14:paraId="1C270837" w14:textId="77777777">
        <w:trPr>
          <w:trHeight w:val="388"/>
        </w:trPr>
        <w:tc>
          <w:tcPr>
            <w:tcW w:w="3545" w:type="dxa"/>
            <w:tcBorders>
              <w:top w:val="nil"/>
              <w:left w:val="nil"/>
              <w:bottom w:val="nil"/>
              <w:right w:val="nil"/>
            </w:tcBorders>
          </w:tcPr>
          <w:p w14:paraId="22325C74" w14:textId="77777777" w:rsidR="007E4EC0" w:rsidRDefault="00166C12">
            <w:pPr>
              <w:tabs>
                <w:tab w:val="center" w:pos="2161"/>
                <w:tab w:val="center" w:pos="2881"/>
              </w:tabs>
              <w:spacing w:after="0" w:line="259" w:lineRule="auto"/>
              <w:ind w:left="0" w:firstLine="0"/>
            </w:pPr>
            <w:r>
              <w:t xml:space="preserve">THE SUPPLIER:  </w:t>
            </w:r>
            <w:r>
              <w:tab/>
              <w:t xml:space="preserve"> </w:t>
            </w:r>
            <w:r>
              <w:tab/>
              <w:t xml:space="preserve"> </w:t>
            </w:r>
          </w:p>
        </w:tc>
        <w:tc>
          <w:tcPr>
            <w:tcW w:w="5093" w:type="dxa"/>
            <w:tcBorders>
              <w:top w:val="nil"/>
              <w:left w:val="nil"/>
              <w:bottom w:val="nil"/>
              <w:right w:val="nil"/>
            </w:tcBorders>
          </w:tcPr>
          <w:p w14:paraId="01119FAB" w14:textId="77777777" w:rsidR="007E4EC0" w:rsidRDefault="00166C12">
            <w:pPr>
              <w:spacing w:after="0" w:line="259" w:lineRule="auto"/>
              <w:ind w:left="55" w:firstLine="0"/>
            </w:pPr>
            <w:r>
              <w:rPr>
                <w:b/>
              </w:rPr>
              <w:t>Ipsos (Market Research) Ltd</w:t>
            </w:r>
            <w:r>
              <w:t xml:space="preserve">   </w:t>
            </w:r>
          </w:p>
        </w:tc>
      </w:tr>
      <w:tr w:rsidR="007E4EC0" w14:paraId="413049CE" w14:textId="77777777">
        <w:trPr>
          <w:trHeight w:val="475"/>
        </w:trPr>
        <w:tc>
          <w:tcPr>
            <w:tcW w:w="3545" w:type="dxa"/>
            <w:tcBorders>
              <w:top w:val="nil"/>
              <w:left w:val="nil"/>
              <w:bottom w:val="nil"/>
              <w:right w:val="nil"/>
            </w:tcBorders>
            <w:vAlign w:val="center"/>
          </w:tcPr>
          <w:p w14:paraId="2072D616" w14:textId="77777777" w:rsidR="007E4EC0" w:rsidRDefault="00166C12">
            <w:pPr>
              <w:tabs>
                <w:tab w:val="center" w:pos="2881"/>
              </w:tabs>
              <w:spacing w:after="0" w:line="259" w:lineRule="auto"/>
              <w:ind w:left="0" w:firstLine="0"/>
            </w:pPr>
            <w:r>
              <w:t>SUPPLIER ADDRESS:</w:t>
            </w:r>
            <w:r>
              <w:rPr>
                <w:b/>
              </w:rPr>
              <w:t xml:space="preserve">  </w:t>
            </w:r>
            <w:r>
              <w:rPr>
                <w:b/>
              </w:rPr>
              <w:tab/>
              <w:t xml:space="preserve"> </w:t>
            </w:r>
          </w:p>
        </w:tc>
        <w:tc>
          <w:tcPr>
            <w:tcW w:w="5093" w:type="dxa"/>
            <w:tcBorders>
              <w:top w:val="nil"/>
              <w:left w:val="nil"/>
              <w:bottom w:val="nil"/>
              <w:right w:val="nil"/>
            </w:tcBorders>
            <w:vAlign w:val="center"/>
          </w:tcPr>
          <w:p w14:paraId="708BE07F" w14:textId="6CCFFD81" w:rsidR="007E4EC0" w:rsidRDefault="007B3B8F">
            <w:pPr>
              <w:spacing w:after="0" w:line="259" w:lineRule="auto"/>
              <w:ind w:left="55" w:firstLine="0"/>
            </w:pPr>
            <w:r>
              <w:rPr>
                <w:rStyle w:val="normaltextrun"/>
                <w:b/>
                <w:bCs/>
                <w:bdr w:val="none" w:sz="0" w:space="0" w:color="auto" w:frame="1"/>
              </w:rPr>
              <w:t>Redacted under Section 40 of the FOIA</w:t>
            </w:r>
          </w:p>
        </w:tc>
      </w:tr>
      <w:tr w:rsidR="007E4EC0" w14:paraId="3881C79E" w14:textId="77777777">
        <w:trPr>
          <w:trHeight w:val="475"/>
        </w:trPr>
        <w:tc>
          <w:tcPr>
            <w:tcW w:w="3545" w:type="dxa"/>
            <w:tcBorders>
              <w:top w:val="nil"/>
              <w:left w:val="nil"/>
              <w:bottom w:val="nil"/>
              <w:right w:val="nil"/>
            </w:tcBorders>
            <w:vAlign w:val="center"/>
          </w:tcPr>
          <w:p w14:paraId="748C4803" w14:textId="77777777" w:rsidR="007E4EC0" w:rsidRDefault="00166C12">
            <w:pPr>
              <w:spacing w:after="0" w:line="259" w:lineRule="auto"/>
              <w:ind w:left="0" w:firstLine="0"/>
            </w:pPr>
            <w:r>
              <w:t>REGISTRATION NUMBER:</w:t>
            </w:r>
            <w:r>
              <w:rPr>
                <w:b/>
              </w:rPr>
              <w:t xml:space="preserve">  </w:t>
            </w:r>
          </w:p>
        </w:tc>
        <w:tc>
          <w:tcPr>
            <w:tcW w:w="5093" w:type="dxa"/>
            <w:tcBorders>
              <w:top w:val="nil"/>
              <w:left w:val="nil"/>
              <w:bottom w:val="nil"/>
              <w:right w:val="nil"/>
            </w:tcBorders>
            <w:vAlign w:val="center"/>
          </w:tcPr>
          <w:p w14:paraId="44B395AC" w14:textId="77777777" w:rsidR="007E4EC0" w:rsidRDefault="00166C12">
            <w:pPr>
              <w:spacing w:after="0" w:line="259" w:lineRule="auto"/>
              <w:ind w:left="55" w:firstLine="0"/>
            </w:pPr>
            <w:r>
              <w:t>GB443932151</w:t>
            </w:r>
            <w:r>
              <w:rPr>
                <w:b/>
              </w:rPr>
              <w:t xml:space="preserve"> </w:t>
            </w:r>
          </w:p>
        </w:tc>
      </w:tr>
      <w:tr w:rsidR="007E4EC0" w14:paraId="20322B42" w14:textId="77777777">
        <w:trPr>
          <w:trHeight w:val="371"/>
        </w:trPr>
        <w:tc>
          <w:tcPr>
            <w:tcW w:w="3545" w:type="dxa"/>
            <w:tcBorders>
              <w:top w:val="nil"/>
              <w:left w:val="nil"/>
              <w:bottom w:val="nil"/>
              <w:right w:val="nil"/>
            </w:tcBorders>
            <w:vAlign w:val="bottom"/>
          </w:tcPr>
          <w:p w14:paraId="65D3D3F5" w14:textId="77777777" w:rsidR="007E4EC0" w:rsidRDefault="00166C12">
            <w:pPr>
              <w:tabs>
                <w:tab w:val="center" w:pos="2881"/>
              </w:tabs>
              <w:spacing w:after="0" w:line="259" w:lineRule="auto"/>
              <w:ind w:left="0" w:firstLine="0"/>
            </w:pPr>
            <w:r>
              <w:t xml:space="preserve">DUNS NUMBER:        </w:t>
            </w:r>
            <w:r>
              <w:tab/>
              <w:t xml:space="preserve"> </w:t>
            </w:r>
          </w:p>
        </w:tc>
        <w:tc>
          <w:tcPr>
            <w:tcW w:w="5093" w:type="dxa"/>
            <w:tcBorders>
              <w:top w:val="nil"/>
              <w:left w:val="nil"/>
              <w:bottom w:val="nil"/>
              <w:right w:val="nil"/>
            </w:tcBorders>
            <w:vAlign w:val="bottom"/>
          </w:tcPr>
          <w:p w14:paraId="0A775CDC" w14:textId="07BB6A0B" w:rsidR="007E4EC0" w:rsidRDefault="007E4EC0">
            <w:pPr>
              <w:spacing w:after="0" w:line="259" w:lineRule="auto"/>
              <w:ind w:left="55" w:firstLine="0"/>
            </w:pPr>
          </w:p>
        </w:tc>
      </w:tr>
    </w:tbl>
    <w:p w14:paraId="3FB23375" w14:textId="3BDFE177" w:rsidR="007E4EC0" w:rsidRDefault="00166C12">
      <w:pPr>
        <w:spacing w:after="166"/>
        <w:ind w:left="-5"/>
      </w:pPr>
      <w:r>
        <w:t>DPS SUPPLIER REGISTRATION SERVICE ID:</w:t>
      </w:r>
      <w:r>
        <w:rPr>
          <w:b/>
        </w:rPr>
        <w:t xml:space="preserve">  </w:t>
      </w:r>
    </w:p>
    <w:p w14:paraId="326CD6FD" w14:textId="77777777" w:rsidR="007E4EC0" w:rsidRDefault="00166C12">
      <w:pPr>
        <w:ind w:left="-5"/>
      </w:pPr>
      <w:r>
        <w:t xml:space="preserve">APPLICABLE DPS CONTRACT Research and Insights DPS (RM6126) </w:t>
      </w:r>
    </w:p>
    <w:p w14:paraId="14806654" w14:textId="77777777" w:rsidR="007E4EC0" w:rsidRDefault="00166C12">
      <w:pPr>
        <w:spacing w:after="0" w:line="259" w:lineRule="auto"/>
        <w:ind w:left="0" w:firstLine="0"/>
      </w:pPr>
      <w:r>
        <w:t xml:space="preserve"> </w:t>
      </w:r>
    </w:p>
    <w:p w14:paraId="1CE263C2" w14:textId="76C4B4C3" w:rsidR="007E4EC0" w:rsidRDefault="00166C12">
      <w:pPr>
        <w:ind w:left="-5"/>
      </w:pPr>
      <w:r>
        <w:t xml:space="preserve">This Order Form is for the provision of the Deliverables and dated 01/08/2024.  </w:t>
      </w:r>
    </w:p>
    <w:p w14:paraId="3419C8A4" w14:textId="77777777" w:rsidR="007E4EC0" w:rsidRDefault="00166C12">
      <w:pPr>
        <w:spacing w:after="0" w:line="259" w:lineRule="auto"/>
        <w:ind w:left="0" w:firstLine="0"/>
      </w:pPr>
      <w:r>
        <w:t xml:space="preserve"> </w:t>
      </w:r>
    </w:p>
    <w:p w14:paraId="5C331A23" w14:textId="77777777" w:rsidR="007E4EC0" w:rsidRDefault="00166C12">
      <w:pPr>
        <w:ind w:left="-5"/>
      </w:pPr>
      <w:r>
        <w:t xml:space="preserve">It is issued under the DPS Contract with the reference number RM6126 for the provision of research services.    </w:t>
      </w:r>
    </w:p>
    <w:p w14:paraId="2F7E9366" w14:textId="77777777" w:rsidR="007E4EC0" w:rsidRDefault="00166C12">
      <w:pPr>
        <w:spacing w:after="0" w:line="259" w:lineRule="auto"/>
        <w:ind w:left="0" w:firstLine="0"/>
      </w:pPr>
      <w:r>
        <w:rPr>
          <w:b/>
        </w:rPr>
        <w:t xml:space="preserve"> </w:t>
      </w:r>
    </w:p>
    <w:p w14:paraId="25E96C00" w14:textId="77777777" w:rsidR="007E4EC0" w:rsidRDefault="00166C12">
      <w:pPr>
        <w:ind w:left="-5"/>
      </w:pPr>
      <w:r>
        <w:t xml:space="preserve">DPS FILTER CATEGORIES: </w:t>
      </w:r>
    </w:p>
    <w:p w14:paraId="06E0FB78" w14:textId="77777777" w:rsidR="007E4EC0" w:rsidRDefault="00166C12">
      <w:pPr>
        <w:spacing w:after="217" w:line="272" w:lineRule="auto"/>
        <w:ind w:left="0" w:firstLine="0"/>
      </w:pPr>
      <w:r>
        <w:rPr>
          <w:b/>
          <w:color w:val="0B0C0C"/>
          <w:sz w:val="22"/>
        </w:rPr>
        <w:t>AI (Artificial Intelligence) and automation, Quantitative, Qualitative, Mixed method (qualitative and quantitative), Impact evaluation, Theory-based impact evaluation (incl. Theories of Change (</w:t>
      </w:r>
      <w:proofErr w:type="spellStart"/>
      <w:r>
        <w:rPr>
          <w:b/>
          <w:color w:val="0B0C0C"/>
          <w:sz w:val="22"/>
        </w:rPr>
        <w:t>ToC</w:t>
      </w:r>
      <w:proofErr w:type="spellEnd"/>
      <w:r>
        <w:rPr>
          <w:b/>
          <w:color w:val="0B0C0C"/>
          <w:sz w:val="22"/>
        </w:rPr>
        <w:t xml:space="preserve">) and Logic Modelling), Realist evaluation, Synthesis evaluation, Process evaluation, Evaluation scoping / evaluability assessment, </w:t>
      </w:r>
      <w:proofErr w:type="gramStart"/>
      <w:r>
        <w:rPr>
          <w:b/>
          <w:color w:val="0B0C0C"/>
          <w:sz w:val="22"/>
        </w:rPr>
        <w:t>Large</w:t>
      </w:r>
      <w:proofErr w:type="gramEnd"/>
      <w:r>
        <w:rPr>
          <w:b/>
          <w:color w:val="0B0C0C"/>
          <w:sz w:val="22"/>
        </w:rPr>
        <w:t xml:space="preserve"> businesses, Academics, Civil servants, NGOs (non-governmental organisations)</w:t>
      </w:r>
      <w:r>
        <w:rPr>
          <w:rFonts w:ascii="Calibri" w:eastAsia="Calibri" w:hAnsi="Calibri" w:cs="Calibri"/>
          <w:b/>
          <w:color w:val="0B0C0C"/>
          <w:sz w:val="22"/>
        </w:rPr>
        <w:t xml:space="preserve"> </w:t>
      </w:r>
    </w:p>
    <w:p w14:paraId="001BD84E" w14:textId="77777777" w:rsidR="007E4EC0" w:rsidRDefault="00166C12">
      <w:pPr>
        <w:spacing w:after="26" w:line="259" w:lineRule="auto"/>
        <w:ind w:left="0" w:firstLine="0"/>
      </w:pPr>
      <w:r>
        <w:rPr>
          <w:b/>
          <w:i/>
        </w:rPr>
        <w:t xml:space="preserve"> </w:t>
      </w:r>
    </w:p>
    <w:p w14:paraId="4745D42B" w14:textId="77777777" w:rsidR="007E4EC0" w:rsidRDefault="00166C12">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r>
      <w:r>
        <w:rPr>
          <w:b/>
        </w:rPr>
        <w:t xml:space="preserve"> </w:t>
      </w:r>
    </w:p>
    <w:p w14:paraId="5CE9596D" w14:textId="77777777" w:rsidR="007E4EC0" w:rsidRDefault="00166C12">
      <w:pPr>
        <w:ind w:left="-5"/>
      </w:pPr>
      <w:r>
        <w:t xml:space="preserve">ORDER INCORPORATED TERMS </w:t>
      </w:r>
    </w:p>
    <w:p w14:paraId="7F1890B9" w14:textId="77777777" w:rsidR="007E4EC0" w:rsidRDefault="00166C12">
      <w:pPr>
        <w:spacing w:after="201"/>
        <w:ind w:left="-5"/>
      </w:pPr>
      <w:r>
        <w:t xml:space="preserve">The following documents are incorporated into this Order Contract. Where numbers are </w:t>
      </w:r>
      <w:proofErr w:type="gramStart"/>
      <w:r>
        <w:t>missing</w:t>
      </w:r>
      <w:proofErr w:type="gramEnd"/>
      <w:r>
        <w:t xml:space="preserve"> we are not using those schedules. If the documents conflict, the following order of precedence applies: </w:t>
      </w:r>
    </w:p>
    <w:p w14:paraId="6C74F926" w14:textId="77777777" w:rsidR="007E4EC0" w:rsidRDefault="00166C12">
      <w:pPr>
        <w:numPr>
          <w:ilvl w:val="0"/>
          <w:numId w:val="1"/>
        </w:numPr>
        <w:ind w:hanging="360"/>
      </w:pPr>
      <w:r>
        <w:lastRenderedPageBreak/>
        <w:t xml:space="preserve">This Order Form including the Order Special Terms and Order Special Schedules. </w:t>
      </w:r>
    </w:p>
    <w:p w14:paraId="5E870F07" w14:textId="77777777" w:rsidR="007E4EC0" w:rsidRDefault="00166C12">
      <w:pPr>
        <w:numPr>
          <w:ilvl w:val="0"/>
          <w:numId w:val="1"/>
        </w:numPr>
        <w:ind w:hanging="360"/>
      </w:pPr>
      <w:r>
        <w:t xml:space="preserve">Joint Schedule 1(Definitions and Interpretation) </w:t>
      </w:r>
      <w:r>
        <w:rPr>
          <w:b/>
        </w:rPr>
        <w:t>RM6126</w:t>
      </w:r>
      <w:r>
        <w:t xml:space="preserve"> </w:t>
      </w:r>
    </w:p>
    <w:p w14:paraId="7E5872DB" w14:textId="77777777" w:rsidR="007E4EC0" w:rsidRDefault="00166C12">
      <w:pPr>
        <w:numPr>
          <w:ilvl w:val="0"/>
          <w:numId w:val="1"/>
        </w:numPr>
        <w:ind w:hanging="360"/>
      </w:pPr>
      <w:r>
        <w:t xml:space="preserve">DPS Special Terms </w:t>
      </w:r>
    </w:p>
    <w:p w14:paraId="223B2A4E" w14:textId="77777777" w:rsidR="007E4EC0" w:rsidRDefault="00166C12">
      <w:pPr>
        <w:numPr>
          <w:ilvl w:val="0"/>
          <w:numId w:val="1"/>
        </w:numPr>
        <w:ind w:hanging="360"/>
      </w:pPr>
      <w:r>
        <w:t xml:space="preserve">The following Schedules in equal order of precedence: </w:t>
      </w:r>
    </w:p>
    <w:p w14:paraId="52D2B7CB" w14:textId="77777777" w:rsidR="007E4EC0" w:rsidRDefault="00166C12">
      <w:pPr>
        <w:numPr>
          <w:ilvl w:val="1"/>
          <w:numId w:val="1"/>
        </w:numPr>
        <w:ind w:right="734" w:hanging="360"/>
      </w:pPr>
      <w:r>
        <w:t xml:space="preserve">Joint Schedules for </w:t>
      </w:r>
      <w:r>
        <w:rPr>
          <w:b/>
        </w:rPr>
        <w:t>RM6126</w:t>
      </w:r>
      <w:r>
        <w:t xml:space="preserve"> </w:t>
      </w:r>
      <w:r>
        <w:rPr>
          <w:rFonts w:ascii="Courier New" w:eastAsia="Courier New" w:hAnsi="Courier New" w:cs="Courier New"/>
        </w:rPr>
        <w:t>o</w:t>
      </w:r>
      <w:r>
        <w:t xml:space="preserve"> Joint Schedule 2 (Variation </w:t>
      </w:r>
      <w:proofErr w:type="gramStart"/>
      <w:r>
        <w:t xml:space="preserve">Form)  </w:t>
      </w:r>
      <w:r>
        <w:rPr>
          <w:rFonts w:ascii="Courier New" w:eastAsia="Courier New" w:hAnsi="Courier New" w:cs="Courier New"/>
        </w:rPr>
        <w:t>o</w:t>
      </w:r>
      <w:proofErr w:type="gramEnd"/>
      <w:r>
        <w:t xml:space="preserve"> Joint Schedule 3 (Insurance Requirements) </w:t>
      </w:r>
      <w:r>
        <w:rPr>
          <w:rFonts w:ascii="Courier New" w:eastAsia="Courier New" w:hAnsi="Courier New" w:cs="Courier New"/>
        </w:rPr>
        <w:t>o</w:t>
      </w:r>
      <w:r>
        <w:t xml:space="preserve"> Joint Schedule 4 (Commercially Sensitive Information) </w:t>
      </w:r>
    </w:p>
    <w:p w14:paraId="78E1CF31" w14:textId="77777777" w:rsidR="007E4EC0" w:rsidRDefault="00166C12">
      <w:pPr>
        <w:numPr>
          <w:ilvl w:val="2"/>
          <w:numId w:val="1"/>
        </w:numPr>
        <w:ind w:right="523" w:hanging="361"/>
      </w:pPr>
      <w:r>
        <w:t xml:space="preserve">Joint Schedule 10 (Rectification Plan)  </w:t>
      </w:r>
      <w:r>
        <w:tab/>
        <w:t xml:space="preserve"> </w:t>
      </w:r>
      <w:r>
        <w:tab/>
        <w:t xml:space="preserve"> </w:t>
      </w:r>
      <w:r>
        <w:tab/>
        <w:t xml:space="preserve"> </w:t>
      </w:r>
    </w:p>
    <w:p w14:paraId="09D692F3" w14:textId="77777777" w:rsidR="007E4EC0" w:rsidRDefault="00166C12">
      <w:pPr>
        <w:numPr>
          <w:ilvl w:val="2"/>
          <w:numId w:val="1"/>
        </w:numPr>
        <w:ind w:right="523" w:hanging="361"/>
      </w:pPr>
      <w:r>
        <w:t xml:space="preserve">Joint Schedule 11 (Processing Data)  </w:t>
      </w:r>
      <w:r>
        <w:tab/>
        <w:t xml:space="preserve"> </w:t>
      </w:r>
    </w:p>
    <w:p w14:paraId="07D02968" w14:textId="77777777" w:rsidR="007E4EC0" w:rsidRDefault="00166C12">
      <w:pPr>
        <w:numPr>
          <w:ilvl w:val="1"/>
          <w:numId w:val="1"/>
        </w:numPr>
        <w:ind w:right="734" w:hanging="360"/>
      </w:pPr>
      <w:r>
        <w:t xml:space="preserve">Order Schedules for </w:t>
      </w:r>
      <w:r>
        <w:rPr>
          <w:b/>
        </w:rPr>
        <w:t>RM6126</w:t>
      </w:r>
      <w:r>
        <w:t xml:space="preserve">  </w:t>
      </w:r>
      <w:r>
        <w:tab/>
        <w:t xml:space="preserve"> </w:t>
      </w:r>
      <w:r>
        <w:tab/>
        <w:t xml:space="preserve"> </w:t>
      </w:r>
    </w:p>
    <w:p w14:paraId="57D125F0" w14:textId="77777777" w:rsidR="007E4EC0" w:rsidRDefault="00166C12">
      <w:pPr>
        <w:numPr>
          <w:ilvl w:val="2"/>
          <w:numId w:val="1"/>
        </w:numPr>
        <w:ind w:right="523" w:hanging="361"/>
      </w:pPr>
      <w:r>
        <w:t xml:space="preserve">Order Schedule 1 (Transparency Reports) </w:t>
      </w:r>
      <w:r>
        <w:rPr>
          <w:rFonts w:ascii="Courier New" w:eastAsia="Courier New" w:hAnsi="Courier New" w:cs="Courier New"/>
        </w:rPr>
        <w:t>o</w:t>
      </w:r>
      <w:r>
        <w:t xml:space="preserve"> Order Schedule 2 (Staff Transfer) (Parts C + E) </w:t>
      </w:r>
      <w:r>
        <w:rPr>
          <w:rFonts w:ascii="Courier New" w:eastAsia="Courier New" w:hAnsi="Courier New" w:cs="Courier New"/>
        </w:rPr>
        <w:t>o</w:t>
      </w:r>
      <w:r>
        <w:t xml:space="preserve"> Order Schedule 3 (Continuous Improvement) </w:t>
      </w:r>
    </w:p>
    <w:p w14:paraId="0DA95A02" w14:textId="77777777" w:rsidR="007E4EC0" w:rsidRDefault="00166C12">
      <w:pPr>
        <w:numPr>
          <w:ilvl w:val="2"/>
          <w:numId w:val="1"/>
        </w:numPr>
        <w:ind w:right="523" w:hanging="361"/>
      </w:pPr>
      <w:r>
        <w:t xml:space="preserve">Order Schedule 5 (Pricing Details) </w:t>
      </w:r>
      <w:r>
        <w:rPr>
          <w:rFonts w:ascii="Courier New" w:eastAsia="Courier New" w:hAnsi="Courier New" w:cs="Courier New"/>
        </w:rPr>
        <w:t>o</w:t>
      </w:r>
      <w:r>
        <w:t xml:space="preserve"> Order Schedule 7 (Key Supplier Staff) </w:t>
      </w:r>
    </w:p>
    <w:p w14:paraId="34EEAED5" w14:textId="77777777" w:rsidR="007E4EC0" w:rsidRDefault="00166C12">
      <w:pPr>
        <w:numPr>
          <w:ilvl w:val="2"/>
          <w:numId w:val="1"/>
        </w:numPr>
        <w:ind w:right="523" w:hanging="361"/>
      </w:pPr>
      <w:r>
        <w:t xml:space="preserve">Order Schedule 8 (Business Continuity and Disaster Recovery) </w:t>
      </w:r>
      <w:r>
        <w:rPr>
          <w:rFonts w:ascii="Courier New" w:eastAsia="Courier New" w:hAnsi="Courier New" w:cs="Courier New"/>
        </w:rPr>
        <w:t>o</w:t>
      </w:r>
      <w:r>
        <w:t xml:space="preserve"> Order Schedule 9 (Security) (Part A) </w:t>
      </w:r>
      <w:r>
        <w:rPr>
          <w:rFonts w:ascii="Courier New" w:eastAsia="Courier New" w:hAnsi="Courier New" w:cs="Courier New"/>
        </w:rPr>
        <w:t>o</w:t>
      </w:r>
      <w:r>
        <w:t xml:space="preserve"> Order Schedule 15 (Order Contract Management) </w:t>
      </w:r>
      <w:r>
        <w:rPr>
          <w:rFonts w:ascii="Courier New" w:eastAsia="Courier New" w:hAnsi="Courier New" w:cs="Courier New"/>
        </w:rPr>
        <w:t>o</w:t>
      </w:r>
      <w:r>
        <w:t xml:space="preserve"> Order Schedule 20 (Order Specification) </w:t>
      </w:r>
    </w:p>
    <w:p w14:paraId="43B5EC62" w14:textId="77777777" w:rsidR="007E4EC0" w:rsidRDefault="00166C12">
      <w:pPr>
        <w:numPr>
          <w:ilvl w:val="0"/>
          <w:numId w:val="1"/>
        </w:numPr>
        <w:ind w:hanging="360"/>
      </w:pPr>
      <w:r>
        <w:t xml:space="preserve">CCS Core Terms (DPS version) v1.0.3 </w:t>
      </w:r>
    </w:p>
    <w:p w14:paraId="353A3EA0" w14:textId="77777777" w:rsidR="007E4EC0" w:rsidRDefault="00166C12">
      <w:pPr>
        <w:numPr>
          <w:ilvl w:val="0"/>
          <w:numId w:val="1"/>
        </w:numPr>
        <w:ind w:hanging="360"/>
      </w:pPr>
      <w:r>
        <w:t xml:space="preserve">Joint Schedule 5 (Corporate Social Responsibility) </w:t>
      </w:r>
      <w:r>
        <w:rPr>
          <w:b/>
        </w:rPr>
        <w:t>RM6126</w:t>
      </w:r>
      <w:r>
        <w:t xml:space="preserve"> </w:t>
      </w:r>
    </w:p>
    <w:p w14:paraId="16813D7E" w14:textId="77777777" w:rsidR="007E4EC0" w:rsidRDefault="00166C12">
      <w:pPr>
        <w:numPr>
          <w:ilvl w:val="0"/>
          <w:numId w:val="1"/>
        </w:numPr>
        <w:ind w:hanging="360"/>
      </w:pPr>
      <w:r>
        <w:t>Order</w:t>
      </w:r>
      <w:r>
        <w:rPr>
          <w:rFonts w:ascii="Calibri" w:eastAsia="Calibri" w:hAnsi="Calibri" w:cs="Calibri"/>
          <w:sz w:val="22"/>
        </w:rPr>
        <w:t xml:space="preserve"> </w:t>
      </w:r>
      <w:r>
        <w:t xml:space="preserve">Schedule 4 (Order Tender) as long as any parts of the Order Tender that offer a better commercial position for the Buyer (as decided by the Buyer) take precedence over the documents above. </w:t>
      </w:r>
    </w:p>
    <w:p w14:paraId="7720DB8B" w14:textId="77777777" w:rsidR="007E4EC0" w:rsidRDefault="00166C12">
      <w:pPr>
        <w:spacing w:after="0" w:line="259" w:lineRule="auto"/>
        <w:ind w:left="720" w:firstLine="0"/>
      </w:pPr>
      <w:r>
        <w:t xml:space="preserve"> </w:t>
      </w:r>
    </w:p>
    <w:p w14:paraId="42935C5B" w14:textId="77777777" w:rsidR="007E4EC0" w:rsidRDefault="00166C12">
      <w:pPr>
        <w:ind w:left="-5"/>
      </w:pPr>
      <w:r>
        <w:t xml:space="preserve">No other Supplier terms are part of the Order Contract. That includes any terms written on the back of, added to this Order Form, or presented at the time of delivery.  </w:t>
      </w:r>
    </w:p>
    <w:p w14:paraId="2A4AE873" w14:textId="77777777" w:rsidR="007E4EC0" w:rsidRDefault="00166C12">
      <w:pPr>
        <w:spacing w:after="0" w:line="259" w:lineRule="auto"/>
        <w:ind w:left="0" w:firstLine="0"/>
      </w:pPr>
      <w:r>
        <w:t xml:space="preserve"> </w:t>
      </w:r>
    </w:p>
    <w:p w14:paraId="16C45201" w14:textId="77777777" w:rsidR="007E4EC0" w:rsidRDefault="00166C12">
      <w:pPr>
        <w:ind w:left="-5"/>
      </w:pPr>
      <w:r>
        <w:t xml:space="preserve">ORDER SPECIAL TERMS </w:t>
      </w:r>
    </w:p>
    <w:p w14:paraId="048ABC1F" w14:textId="77777777" w:rsidR="007E4EC0" w:rsidRDefault="00166C12">
      <w:pPr>
        <w:ind w:left="-5"/>
      </w:pPr>
      <w:r>
        <w:t xml:space="preserve">The following Special Terms are incorporated into this Order Contract: </w:t>
      </w:r>
    </w:p>
    <w:p w14:paraId="595F96E0" w14:textId="77777777" w:rsidR="007E4EC0" w:rsidRDefault="00166C12">
      <w:pPr>
        <w:spacing w:after="0" w:line="259" w:lineRule="auto"/>
        <w:ind w:left="0" w:firstLine="0"/>
      </w:pPr>
      <w:r>
        <w:t xml:space="preserve"> </w:t>
      </w:r>
    </w:p>
    <w:p w14:paraId="432BF042" w14:textId="77777777" w:rsidR="007E4EC0" w:rsidRDefault="00166C12">
      <w:pPr>
        <w:ind w:left="-5"/>
      </w:pPr>
      <w:r>
        <w:t xml:space="preserve">Unless terminated or extended by the Buyer in accordance with the terms of the Contract, the Contract includes a break clause, which may be enacted following the end of the first phase of work. Subject to any further work being required, the contract may be extended from the 1st April 2026 for an additional 6 months if there are unanticipated delays to delivery which could not have been reasonably foreseen by the Supplier, or if during delivery the research identifies additional task(s) which had not been previously identified as part of the primary questions yet would contribute to the quality or value of the deliverables. Any extension would be subject to Authority budget approval and based on the provided rates and contract terms and conditions, in line with provisions for extension detailed in Public Contract Regulations 2015. </w:t>
      </w:r>
    </w:p>
    <w:p w14:paraId="07ACE880" w14:textId="77777777" w:rsidR="007E4EC0" w:rsidRDefault="00166C12">
      <w:pPr>
        <w:spacing w:after="0" w:line="259" w:lineRule="auto"/>
        <w:ind w:left="0" w:firstLine="0"/>
      </w:pPr>
      <w:r>
        <w:rPr>
          <w:b/>
        </w:rPr>
        <w:lastRenderedPageBreak/>
        <w:t xml:space="preserve"> </w:t>
      </w:r>
    </w:p>
    <w:p w14:paraId="0F6025C8" w14:textId="45432234" w:rsidR="007E4EC0" w:rsidRPr="00224C25" w:rsidRDefault="00166C12">
      <w:pPr>
        <w:tabs>
          <w:tab w:val="center" w:pos="2881"/>
          <w:tab w:val="center" w:pos="3601"/>
          <w:tab w:val="center" w:pos="5206"/>
        </w:tabs>
        <w:ind w:left="-15" w:firstLine="0"/>
        <w:rPr>
          <w:b/>
          <w:bCs/>
        </w:rPr>
      </w:pPr>
      <w:r>
        <w:t xml:space="preserve">ORDER START DATE: </w:t>
      </w:r>
      <w:r>
        <w:tab/>
        <w:t xml:space="preserve"> </w:t>
      </w:r>
      <w:r>
        <w:tab/>
        <w:t xml:space="preserve"> </w:t>
      </w:r>
      <w:r>
        <w:tab/>
      </w:r>
      <w:r w:rsidR="00224C25" w:rsidRPr="00224C25">
        <w:rPr>
          <w:b/>
          <w:bCs/>
        </w:rPr>
        <w:t>17</w:t>
      </w:r>
      <w:r w:rsidR="00224C25" w:rsidRPr="00224C25">
        <w:rPr>
          <w:b/>
          <w:bCs/>
          <w:vertAlign w:val="superscript"/>
        </w:rPr>
        <w:t>th</w:t>
      </w:r>
      <w:r w:rsidR="00224C25" w:rsidRPr="00224C25">
        <w:rPr>
          <w:b/>
          <w:bCs/>
        </w:rPr>
        <w:t xml:space="preserve"> September 2024</w:t>
      </w:r>
    </w:p>
    <w:p w14:paraId="769634BB" w14:textId="77777777" w:rsidR="007E4EC0" w:rsidRDefault="00166C12">
      <w:pPr>
        <w:spacing w:after="3" w:line="259" w:lineRule="auto"/>
        <w:ind w:left="0" w:firstLine="0"/>
      </w:pPr>
      <w:r>
        <w:t xml:space="preserve"> </w:t>
      </w:r>
    </w:p>
    <w:p w14:paraId="7B71EA48" w14:textId="77777777" w:rsidR="007E4EC0" w:rsidRDefault="00166C12">
      <w:pPr>
        <w:tabs>
          <w:tab w:val="center" w:pos="3601"/>
          <w:tab w:val="center" w:pos="5213"/>
        </w:tabs>
        <w:ind w:left="-15" w:firstLine="0"/>
      </w:pPr>
      <w:r>
        <w:t xml:space="preserve">ORDER EXPIRY DATE:   </w:t>
      </w:r>
      <w:r>
        <w:tab/>
        <w:t xml:space="preserve"> </w:t>
      </w:r>
      <w:r>
        <w:tab/>
      </w:r>
      <w:r>
        <w:rPr>
          <w:b/>
        </w:rPr>
        <w:t>31</w:t>
      </w:r>
      <w:r>
        <w:rPr>
          <w:b/>
          <w:vertAlign w:val="superscript"/>
        </w:rPr>
        <w:t>st</w:t>
      </w:r>
      <w:r>
        <w:rPr>
          <w:b/>
        </w:rPr>
        <w:t xml:space="preserve"> March 2026 </w:t>
      </w:r>
      <w:r>
        <w:t xml:space="preserve"> </w:t>
      </w:r>
    </w:p>
    <w:p w14:paraId="5C35D234" w14:textId="77777777" w:rsidR="007E4EC0" w:rsidRDefault="00166C12">
      <w:pPr>
        <w:spacing w:after="0" w:line="259" w:lineRule="auto"/>
        <w:ind w:left="0" w:firstLine="0"/>
      </w:pPr>
      <w:r>
        <w:t xml:space="preserve"> </w:t>
      </w:r>
    </w:p>
    <w:p w14:paraId="17CDED16" w14:textId="2DE4E257" w:rsidR="007E4EC0" w:rsidRDefault="00166C12">
      <w:pPr>
        <w:tabs>
          <w:tab w:val="center" w:pos="3601"/>
          <w:tab w:val="center" w:pos="4921"/>
        </w:tabs>
        <w:ind w:left="-15" w:firstLine="0"/>
      </w:pPr>
      <w:r>
        <w:t xml:space="preserve">ORDER INITIAL PERIOD:  </w:t>
      </w:r>
      <w:r>
        <w:tab/>
        <w:t xml:space="preserve"> </w:t>
      </w:r>
      <w:r>
        <w:tab/>
      </w:r>
      <w:r w:rsidR="00224C25" w:rsidRPr="00224C25">
        <w:rPr>
          <w:b/>
          <w:bCs/>
        </w:rPr>
        <w:t>18</w:t>
      </w:r>
      <w:r w:rsidRPr="00224C25">
        <w:rPr>
          <w:b/>
          <w:bCs/>
        </w:rPr>
        <w:t xml:space="preserve"> months</w:t>
      </w:r>
      <w:r>
        <w:t xml:space="preserve">  </w:t>
      </w:r>
    </w:p>
    <w:p w14:paraId="520D1073" w14:textId="77777777" w:rsidR="007E4EC0" w:rsidRDefault="00166C12">
      <w:pPr>
        <w:spacing w:after="0" w:line="259" w:lineRule="auto"/>
        <w:ind w:left="0" w:firstLine="0"/>
      </w:pPr>
      <w:r>
        <w:t xml:space="preserve"> </w:t>
      </w:r>
    </w:p>
    <w:p w14:paraId="5A3CF31A" w14:textId="77777777" w:rsidR="007E4EC0" w:rsidRDefault="00166C12">
      <w:pPr>
        <w:ind w:left="-5"/>
      </w:pPr>
      <w:r>
        <w:t xml:space="preserve">DELIVERABLES  </w:t>
      </w:r>
    </w:p>
    <w:p w14:paraId="6F4718CA" w14:textId="77777777" w:rsidR="007E4EC0" w:rsidRDefault="00166C12">
      <w:pPr>
        <w:ind w:left="-5"/>
      </w:pPr>
      <w:r>
        <w:t>See details in Order Schedule 20 (Order Specification)]</w:t>
      </w:r>
      <w:r>
        <w:rPr>
          <w:b/>
        </w:rPr>
        <w:t xml:space="preserve"> </w:t>
      </w:r>
    </w:p>
    <w:p w14:paraId="158EF040" w14:textId="77777777" w:rsidR="007E4EC0" w:rsidRDefault="00166C12">
      <w:pPr>
        <w:spacing w:after="0" w:line="259" w:lineRule="auto"/>
        <w:ind w:left="0" w:firstLine="0"/>
      </w:pPr>
      <w:r>
        <w:rPr>
          <w:b/>
        </w:rPr>
        <w:t xml:space="preserve"> </w:t>
      </w:r>
    </w:p>
    <w:p w14:paraId="27A38C43" w14:textId="77777777" w:rsidR="007E4EC0" w:rsidRDefault="00166C12">
      <w:pPr>
        <w:ind w:left="-5"/>
      </w:pPr>
      <w:r>
        <w:t xml:space="preserve">MAXIMUM LIABILITY  </w:t>
      </w:r>
    </w:p>
    <w:p w14:paraId="4848A4FB" w14:textId="77777777" w:rsidR="007E4EC0" w:rsidRDefault="00166C12">
      <w:pPr>
        <w:ind w:left="-5"/>
      </w:pPr>
      <w:r>
        <w:t xml:space="preserve">The limitation of liability for this Order Contract is stated in Clause 11.2 of the Core Terms. </w:t>
      </w:r>
    </w:p>
    <w:p w14:paraId="25EE0554" w14:textId="77777777" w:rsidR="007E4EC0" w:rsidRDefault="00166C12">
      <w:pPr>
        <w:spacing w:after="0" w:line="259" w:lineRule="auto"/>
        <w:ind w:left="0" w:firstLine="0"/>
      </w:pPr>
      <w:r>
        <w:t xml:space="preserve"> </w:t>
      </w:r>
    </w:p>
    <w:p w14:paraId="374F40AE" w14:textId="77777777" w:rsidR="007E4EC0" w:rsidRDefault="00166C12">
      <w:pPr>
        <w:ind w:left="-5"/>
      </w:pPr>
      <w:r>
        <w:t>The Estimated Year 1 Charges used to calculate liability in the first Contract Year is</w:t>
      </w:r>
      <w:r>
        <w:rPr>
          <w:b/>
        </w:rPr>
        <w:t xml:space="preserve"> £260,000. </w:t>
      </w:r>
    </w:p>
    <w:p w14:paraId="767132E4" w14:textId="77777777" w:rsidR="007E4EC0" w:rsidRDefault="00166C12">
      <w:pPr>
        <w:spacing w:after="0" w:line="259" w:lineRule="auto"/>
        <w:ind w:left="0" w:firstLine="0"/>
      </w:pPr>
      <w:r>
        <w:rPr>
          <w:b/>
        </w:rPr>
        <w:t xml:space="preserve"> </w:t>
      </w:r>
    </w:p>
    <w:p w14:paraId="6FBA534E" w14:textId="77777777" w:rsidR="007E4EC0" w:rsidRDefault="00166C12">
      <w:pPr>
        <w:ind w:left="-5"/>
      </w:pPr>
      <w:r>
        <w:t xml:space="preserve">ORDER CHARGES </w:t>
      </w:r>
    </w:p>
    <w:p w14:paraId="5A1AC88D" w14:textId="77777777" w:rsidR="007E4EC0" w:rsidRDefault="00166C12">
      <w:pPr>
        <w:ind w:left="-5"/>
      </w:pPr>
      <w:r>
        <w:t xml:space="preserve">See details in Order Schedule 5 (Pricing Details)] </w:t>
      </w:r>
    </w:p>
    <w:p w14:paraId="508CB4BE" w14:textId="77777777" w:rsidR="007E4EC0" w:rsidRDefault="00166C12">
      <w:pPr>
        <w:spacing w:after="0" w:line="259" w:lineRule="auto"/>
        <w:ind w:left="0" w:firstLine="0"/>
      </w:pPr>
      <w:r>
        <w:t xml:space="preserve"> </w:t>
      </w:r>
    </w:p>
    <w:p w14:paraId="40FECFF7" w14:textId="77777777" w:rsidR="007E4EC0" w:rsidRDefault="00166C12">
      <w:pPr>
        <w:ind w:left="-5"/>
      </w:pPr>
      <w:r>
        <w:t xml:space="preserve">REIMBURSABLE EXPENSES </w:t>
      </w:r>
    </w:p>
    <w:p w14:paraId="0A7D02A3" w14:textId="77777777" w:rsidR="007E4EC0" w:rsidRDefault="00166C12">
      <w:pPr>
        <w:spacing w:after="0" w:line="259" w:lineRule="auto"/>
        <w:ind w:left="0" w:firstLine="0"/>
      </w:pPr>
      <w:r>
        <w:rPr>
          <w:b/>
        </w:rPr>
        <w:t>None</w:t>
      </w:r>
      <w:r>
        <w:t xml:space="preserve"> </w:t>
      </w:r>
    </w:p>
    <w:p w14:paraId="78DADAC3" w14:textId="77777777" w:rsidR="007E4EC0" w:rsidRDefault="00166C12">
      <w:pPr>
        <w:spacing w:after="0" w:line="259" w:lineRule="auto"/>
        <w:ind w:left="0" w:firstLine="0"/>
      </w:pPr>
      <w:r>
        <w:rPr>
          <w:b/>
        </w:rPr>
        <w:t xml:space="preserve"> </w:t>
      </w:r>
    </w:p>
    <w:p w14:paraId="7F0769D7" w14:textId="77777777" w:rsidR="007E4EC0" w:rsidRDefault="00166C12">
      <w:pPr>
        <w:ind w:left="-5"/>
      </w:pPr>
      <w:r>
        <w:t xml:space="preserve">PAYMENT METHOD </w:t>
      </w:r>
    </w:p>
    <w:p w14:paraId="5A7458D0" w14:textId="77777777" w:rsidR="007E4EC0" w:rsidRPr="00166C12" w:rsidRDefault="00166C12">
      <w:pPr>
        <w:spacing w:after="0" w:line="259" w:lineRule="auto"/>
        <w:ind w:left="0" w:firstLine="0"/>
        <w:rPr>
          <w:b/>
        </w:rPr>
      </w:pPr>
      <w:r w:rsidRPr="00166C12">
        <w:rPr>
          <w:b/>
        </w:rPr>
        <w:t xml:space="preserve">BACS </w:t>
      </w:r>
    </w:p>
    <w:p w14:paraId="3C7FF935" w14:textId="77777777" w:rsidR="007E4EC0" w:rsidRDefault="00166C12">
      <w:pPr>
        <w:spacing w:after="41" w:line="259" w:lineRule="auto"/>
        <w:ind w:left="0" w:firstLine="0"/>
      </w:pPr>
      <w:r>
        <w:rPr>
          <w:b/>
        </w:rPr>
        <w:t xml:space="preserve"> </w:t>
      </w:r>
    </w:p>
    <w:p w14:paraId="14883156" w14:textId="77777777" w:rsidR="007E4EC0" w:rsidRDefault="00166C12">
      <w:pPr>
        <w:ind w:left="-5"/>
      </w:pPr>
      <w:r>
        <w:t xml:space="preserve">BUYER’S INVOICE ADDRESS:  </w:t>
      </w:r>
    </w:p>
    <w:p w14:paraId="47D963DE" w14:textId="77777777" w:rsidR="007E4EC0" w:rsidRDefault="00166C12">
      <w:pPr>
        <w:ind w:left="-5"/>
      </w:pPr>
      <w:r>
        <w:t xml:space="preserve">Department for Science, Innovation and Technology  </w:t>
      </w:r>
    </w:p>
    <w:p w14:paraId="6A948EAC" w14:textId="77F0FADC" w:rsidR="007E4EC0" w:rsidRDefault="00224C25">
      <w:pPr>
        <w:spacing w:after="41" w:line="259" w:lineRule="auto"/>
        <w:ind w:left="0" w:firstLine="0"/>
      </w:pPr>
      <w:r>
        <w:rPr>
          <w:rStyle w:val="normaltextrun"/>
          <w:b/>
          <w:bCs/>
          <w:bdr w:val="none" w:sz="0" w:space="0" w:color="auto" w:frame="1"/>
        </w:rPr>
        <w:t>Redacted under Section 40 of the FOIA</w:t>
      </w:r>
    </w:p>
    <w:p w14:paraId="60324E86" w14:textId="77777777" w:rsidR="007E4EC0" w:rsidRDefault="00166C12">
      <w:pPr>
        <w:ind w:left="-5"/>
      </w:pPr>
      <w:r>
        <w:t xml:space="preserve">BUYER’S AUTHORISED REPRESENTATIVE </w:t>
      </w:r>
    </w:p>
    <w:p w14:paraId="454B54B7" w14:textId="365CC3CA" w:rsidR="007E4EC0" w:rsidRDefault="00224C25">
      <w:pPr>
        <w:spacing w:after="0" w:line="259" w:lineRule="auto"/>
        <w:ind w:left="0" w:firstLine="0"/>
      </w:pPr>
      <w:r>
        <w:rPr>
          <w:rStyle w:val="normaltextrun"/>
          <w:b/>
          <w:bCs/>
          <w:bdr w:val="none" w:sz="0" w:space="0" w:color="auto" w:frame="1"/>
        </w:rPr>
        <w:t>Redacted under Section 40 of the FOIA</w:t>
      </w:r>
    </w:p>
    <w:p w14:paraId="75FDC9A4" w14:textId="77777777" w:rsidR="007E4EC0" w:rsidRDefault="00166C12">
      <w:pPr>
        <w:spacing w:after="41" w:line="259" w:lineRule="auto"/>
        <w:ind w:left="0" w:firstLine="0"/>
      </w:pPr>
      <w:r>
        <w:t xml:space="preserve"> </w:t>
      </w:r>
    </w:p>
    <w:p w14:paraId="242D9EA0" w14:textId="77777777" w:rsidR="007E4EC0" w:rsidRDefault="00166C12">
      <w:pPr>
        <w:ind w:left="-5"/>
      </w:pPr>
      <w:r>
        <w:t xml:space="preserve">BUYER’S ENVIRONMENTAL POLICY </w:t>
      </w:r>
    </w:p>
    <w:p w14:paraId="052B3852" w14:textId="77777777" w:rsidR="007E4EC0" w:rsidRDefault="00166C12">
      <w:pPr>
        <w:ind w:left="-5"/>
      </w:pPr>
      <w:r>
        <w:t xml:space="preserve">See separate document  </w:t>
      </w:r>
    </w:p>
    <w:p w14:paraId="661C4D3F" w14:textId="77777777" w:rsidR="007E4EC0" w:rsidRDefault="00166C12">
      <w:pPr>
        <w:ind w:left="-5"/>
      </w:pPr>
      <w:r>
        <w:t xml:space="preserve">DESNZ &amp; DSIT: Environmental Policy    </w:t>
      </w:r>
    </w:p>
    <w:p w14:paraId="66CC5136" w14:textId="77777777" w:rsidR="007E4EC0" w:rsidRDefault="00166C12">
      <w:pPr>
        <w:spacing w:after="41" w:line="259" w:lineRule="auto"/>
        <w:ind w:left="0" w:firstLine="0"/>
      </w:pPr>
      <w:r>
        <w:t xml:space="preserve"> </w:t>
      </w:r>
    </w:p>
    <w:p w14:paraId="475470F7" w14:textId="77777777" w:rsidR="007E4EC0" w:rsidRDefault="00166C12">
      <w:pPr>
        <w:spacing w:after="0" w:line="259" w:lineRule="auto"/>
        <w:ind w:left="0" w:firstLine="0"/>
      </w:pPr>
      <w:r>
        <w:t xml:space="preserve">BUYER’S SECURITY POLICY </w:t>
      </w:r>
      <w:hyperlink r:id="rId7">
        <w:r>
          <w:rPr>
            <w:color w:val="0000FF"/>
            <w:u w:val="single" w:color="0000FF"/>
          </w:rPr>
          <w:t>https://www.gov.uk/government/publications/security</w:t>
        </w:r>
      </w:hyperlink>
      <w:hyperlink r:id="rId8">
        <w:r>
          <w:rPr>
            <w:color w:val="0000FF"/>
            <w:u w:val="single" w:color="0000FF"/>
          </w:rPr>
          <w:t>-</w:t>
        </w:r>
      </w:hyperlink>
      <w:hyperlink r:id="rId9">
        <w:r>
          <w:rPr>
            <w:color w:val="0000FF"/>
            <w:u w:val="single" w:color="0000FF"/>
          </w:rPr>
          <w:t>policy</w:t>
        </w:r>
      </w:hyperlink>
      <w:hyperlink r:id="rId10">
        <w:r>
          <w:rPr>
            <w:color w:val="0000FF"/>
            <w:u w:val="single" w:color="0000FF"/>
          </w:rPr>
          <w:t>-</w:t>
        </w:r>
      </w:hyperlink>
      <w:hyperlink r:id="rId11">
        <w:r>
          <w:rPr>
            <w:color w:val="0000FF"/>
            <w:u w:val="single" w:color="0000FF"/>
          </w:rPr>
          <w:t>framework/hmg</w:t>
        </w:r>
      </w:hyperlink>
      <w:hyperlink r:id="rId12">
        <w:r>
          <w:rPr>
            <w:color w:val="0000FF"/>
            <w:u w:val="single" w:color="0000FF"/>
          </w:rPr>
          <w:t>-</w:t>
        </w:r>
      </w:hyperlink>
      <w:hyperlink r:id="rId13">
        <w:r>
          <w:rPr>
            <w:color w:val="0000FF"/>
            <w:u w:val="single" w:color="0000FF"/>
          </w:rPr>
          <w:t>security</w:t>
        </w:r>
      </w:hyperlink>
      <w:hyperlink r:id="rId14"/>
      <w:hyperlink r:id="rId15">
        <w:r>
          <w:rPr>
            <w:color w:val="0000FF"/>
            <w:u w:val="single" w:color="0000FF"/>
          </w:rPr>
          <w:t>policy</w:t>
        </w:r>
      </w:hyperlink>
      <w:hyperlink r:id="rId16">
        <w:r>
          <w:rPr>
            <w:color w:val="0000FF"/>
            <w:u w:val="single" w:color="0000FF"/>
          </w:rPr>
          <w:t>-</w:t>
        </w:r>
      </w:hyperlink>
      <w:hyperlink r:id="rId17">
        <w:r>
          <w:rPr>
            <w:color w:val="0000FF"/>
            <w:u w:val="single" w:color="0000FF"/>
          </w:rPr>
          <w:t>framework</w:t>
        </w:r>
      </w:hyperlink>
      <w:hyperlink r:id="rId18">
        <w:r>
          <w:t xml:space="preserve"> </w:t>
        </w:r>
      </w:hyperlink>
      <w:r>
        <w:t xml:space="preserve">   </w:t>
      </w:r>
    </w:p>
    <w:p w14:paraId="0D7E803C" w14:textId="77777777" w:rsidR="007E4EC0" w:rsidRDefault="00166C12">
      <w:pPr>
        <w:spacing w:after="41" w:line="259" w:lineRule="auto"/>
        <w:ind w:left="0" w:firstLine="0"/>
      </w:pPr>
      <w:r>
        <w:t xml:space="preserve"> </w:t>
      </w:r>
    </w:p>
    <w:p w14:paraId="490A42BB" w14:textId="77777777" w:rsidR="007E4EC0" w:rsidRDefault="00166C12">
      <w:pPr>
        <w:ind w:left="-5"/>
      </w:pPr>
      <w:r>
        <w:t xml:space="preserve">SUPPLIER’S AUTHORISED REPRESENTATIVE </w:t>
      </w:r>
    </w:p>
    <w:p w14:paraId="20A1E003" w14:textId="59EDA3EB" w:rsidR="007E4EC0" w:rsidRDefault="00224C25">
      <w:pPr>
        <w:spacing w:after="41" w:line="259" w:lineRule="auto"/>
        <w:ind w:left="0" w:firstLine="0"/>
      </w:pPr>
      <w:r>
        <w:rPr>
          <w:rStyle w:val="normaltextrun"/>
          <w:b/>
          <w:bCs/>
          <w:bdr w:val="none" w:sz="0" w:space="0" w:color="auto" w:frame="1"/>
        </w:rPr>
        <w:t>Redacted under Section 40 of the FOIA</w:t>
      </w:r>
    </w:p>
    <w:p w14:paraId="7D1B9C11" w14:textId="77777777" w:rsidR="007E4EC0" w:rsidRDefault="00166C12">
      <w:pPr>
        <w:ind w:left="-5"/>
      </w:pPr>
      <w:r>
        <w:t xml:space="preserve">SUPPLIER’S CONTRACT MANAGER </w:t>
      </w:r>
    </w:p>
    <w:p w14:paraId="3912401B" w14:textId="5550ED58" w:rsidR="007E4EC0" w:rsidRDefault="00224C25">
      <w:pPr>
        <w:ind w:left="-5"/>
      </w:pPr>
      <w:r>
        <w:rPr>
          <w:rStyle w:val="normaltextrun"/>
          <w:b/>
          <w:bCs/>
          <w:bdr w:val="none" w:sz="0" w:space="0" w:color="auto" w:frame="1"/>
        </w:rPr>
        <w:t>Redacted under Section 40 of the FOIA</w:t>
      </w:r>
      <w:r>
        <w:t xml:space="preserve"> </w:t>
      </w:r>
      <w:r w:rsidR="00166C12">
        <w:t xml:space="preserve">PROGRESS REPORT FREQUENCY </w:t>
      </w:r>
    </w:p>
    <w:p w14:paraId="0C321624" w14:textId="77777777" w:rsidR="007E4EC0" w:rsidRDefault="00166C12">
      <w:pPr>
        <w:ind w:left="-5"/>
      </w:pPr>
      <w:r>
        <w:lastRenderedPageBreak/>
        <w:t xml:space="preserve">On the first Working Day of each calendar month or at a frequency to be mutually agreed by both parties. </w:t>
      </w:r>
    </w:p>
    <w:p w14:paraId="78881DBE" w14:textId="77777777" w:rsidR="007E4EC0" w:rsidRDefault="00166C12">
      <w:pPr>
        <w:spacing w:after="0" w:line="259" w:lineRule="auto"/>
        <w:ind w:left="0" w:firstLine="0"/>
      </w:pPr>
      <w:r>
        <w:t xml:space="preserve"> </w:t>
      </w:r>
    </w:p>
    <w:p w14:paraId="18EA0AD8" w14:textId="77777777" w:rsidR="007E4EC0" w:rsidRDefault="00166C12">
      <w:pPr>
        <w:spacing w:after="0" w:line="259" w:lineRule="auto"/>
        <w:ind w:left="0" w:firstLine="0"/>
      </w:pPr>
      <w:r>
        <w:rPr>
          <w:b/>
        </w:rPr>
        <w:t xml:space="preserve"> </w:t>
      </w:r>
    </w:p>
    <w:p w14:paraId="65AECE04" w14:textId="77777777" w:rsidR="007E4EC0" w:rsidRDefault="00166C12">
      <w:pPr>
        <w:ind w:left="-5"/>
      </w:pPr>
      <w:r>
        <w:t xml:space="preserve">PROGRESS MEETING FREQUENCY </w:t>
      </w:r>
    </w:p>
    <w:p w14:paraId="7E226F94" w14:textId="77777777" w:rsidR="007E4EC0" w:rsidRDefault="00166C12">
      <w:pPr>
        <w:ind w:left="-5"/>
      </w:pPr>
      <w:r>
        <w:t xml:space="preserve">Quarterly on the first Working Day of each quarter, or at a frequency to be mutually agreed by both parties. </w:t>
      </w:r>
    </w:p>
    <w:p w14:paraId="0A1F71D6" w14:textId="77777777" w:rsidR="007E4EC0" w:rsidRDefault="00166C12">
      <w:pPr>
        <w:spacing w:after="0" w:line="259" w:lineRule="auto"/>
        <w:ind w:left="0" w:firstLine="0"/>
      </w:pPr>
      <w:r>
        <w:rPr>
          <w:b/>
        </w:rPr>
        <w:t xml:space="preserve"> </w:t>
      </w:r>
    </w:p>
    <w:p w14:paraId="735ED5F6" w14:textId="77777777" w:rsidR="007E4EC0" w:rsidRDefault="00166C12">
      <w:pPr>
        <w:ind w:left="-5"/>
      </w:pPr>
      <w:r>
        <w:t xml:space="preserve">KEY STAFF </w:t>
      </w:r>
    </w:p>
    <w:p w14:paraId="0C8EC42D" w14:textId="4B85DF87" w:rsidR="007E4EC0" w:rsidRDefault="00224C25">
      <w:pPr>
        <w:spacing w:after="0" w:line="259" w:lineRule="auto"/>
        <w:ind w:left="0" w:firstLine="0"/>
      </w:pPr>
      <w:r>
        <w:rPr>
          <w:rStyle w:val="normaltextrun"/>
          <w:b/>
          <w:bCs/>
          <w:bdr w:val="none" w:sz="0" w:space="0" w:color="auto" w:frame="1"/>
        </w:rPr>
        <w:t>Redacted under Section 40 of the FOIA</w:t>
      </w:r>
    </w:p>
    <w:p w14:paraId="5C089770" w14:textId="77777777" w:rsidR="007E4EC0" w:rsidRDefault="00166C12">
      <w:pPr>
        <w:ind w:left="-5"/>
      </w:pPr>
      <w:r>
        <w:t xml:space="preserve">KEY SUBCONTRACTOR(S) </w:t>
      </w:r>
    </w:p>
    <w:p w14:paraId="66DC3F61" w14:textId="4F1C063B" w:rsidR="007E4EC0" w:rsidRDefault="00224C25">
      <w:pPr>
        <w:spacing w:after="0" w:line="259" w:lineRule="auto"/>
        <w:ind w:left="0" w:firstLine="0"/>
      </w:pPr>
      <w:r>
        <w:rPr>
          <w:rStyle w:val="normaltextrun"/>
          <w:b/>
          <w:bCs/>
          <w:bdr w:val="none" w:sz="0" w:space="0" w:color="auto" w:frame="1"/>
        </w:rPr>
        <w:t>Redacted under Section 40 of the FOIA</w:t>
      </w:r>
    </w:p>
    <w:p w14:paraId="2A786C11" w14:textId="77777777" w:rsidR="007E4EC0" w:rsidRDefault="00166C12">
      <w:pPr>
        <w:ind w:left="-5"/>
      </w:pPr>
      <w:r>
        <w:t xml:space="preserve">E-AUCTIONS </w:t>
      </w:r>
    </w:p>
    <w:p w14:paraId="68D69D5E" w14:textId="77777777" w:rsidR="007E4EC0" w:rsidRDefault="00166C12">
      <w:pPr>
        <w:ind w:left="-5"/>
      </w:pPr>
      <w:r>
        <w:t xml:space="preserve">Not applicable </w:t>
      </w:r>
    </w:p>
    <w:p w14:paraId="0C600D26" w14:textId="77777777" w:rsidR="007E4EC0" w:rsidRDefault="00166C12">
      <w:pPr>
        <w:spacing w:after="0" w:line="259" w:lineRule="auto"/>
        <w:ind w:left="0" w:firstLine="0"/>
      </w:pPr>
      <w:r>
        <w:rPr>
          <w:b/>
        </w:rPr>
        <w:t xml:space="preserve"> </w:t>
      </w:r>
    </w:p>
    <w:p w14:paraId="5BE510CB" w14:textId="77777777" w:rsidR="007E4EC0" w:rsidRDefault="00166C12">
      <w:pPr>
        <w:ind w:left="-5"/>
      </w:pPr>
      <w:r>
        <w:t xml:space="preserve">COMMERCIALLY SENSITIVE INFORMATION </w:t>
      </w:r>
    </w:p>
    <w:p w14:paraId="7DC2191A" w14:textId="77777777" w:rsidR="007E4EC0" w:rsidRDefault="00166C12">
      <w:pPr>
        <w:ind w:left="-5"/>
      </w:pPr>
      <w:r>
        <w:t xml:space="preserve">As per Joint schedule 4 (Commercially Sensitive Information) </w:t>
      </w:r>
    </w:p>
    <w:p w14:paraId="1A4A0717" w14:textId="77777777" w:rsidR="007E4EC0" w:rsidRDefault="00166C12">
      <w:pPr>
        <w:spacing w:after="0" w:line="259" w:lineRule="auto"/>
        <w:ind w:left="0" w:firstLine="0"/>
      </w:pPr>
      <w:r>
        <w:rPr>
          <w:b/>
        </w:rPr>
        <w:t xml:space="preserve"> </w:t>
      </w:r>
    </w:p>
    <w:p w14:paraId="24FEAE96" w14:textId="77777777" w:rsidR="007E4EC0" w:rsidRDefault="00166C12">
      <w:pPr>
        <w:ind w:left="-5"/>
      </w:pPr>
      <w:r>
        <w:t xml:space="preserve">SERVICE CREDITS </w:t>
      </w:r>
    </w:p>
    <w:p w14:paraId="597C70EE" w14:textId="77777777" w:rsidR="007E4EC0" w:rsidRDefault="00166C12">
      <w:pPr>
        <w:ind w:left="-5"/>
      </w:pPr>
      <w:r>
        <w:t xml:space="preserve">Not applicable </w:t>
      </w:r>
    </w:p>
    <w:p w14:paraId="16053C65" w14:textId="77777777" w:rsidR="007E4EC0" w:rsidRDefault="00166C12">
      <w:pPr>
        <w:spacing w:after="0" w:line="259" w:lineRule="auto"/>
        <w:ind w:left="0" w:firstLine="0"/>
      </w:pPr>
      <w:r>
        <w:rPr>
          <w:b/>
        </w:rPr>
        <w:t xml:space="preserve"> </w:t>
      </w:r>
    </w:p>
    <w:p w14:paraId="61EAB1AD" w14:textId="77777777" w:rsidR="007E4EC0" w:rsidRDefault="00166C12">
      <w:pPr>
        <w:ind w:left="-5"/>
      </w:pPr>
      <w:r>
        <w:t xml:space="preserve">ADDITIONAL INSURANCES </w:t>
      </w:r>
    </w:p>
    <w:p w14:paraId="03AF2287" w14:textId="77777777" w:rsidR="007E4EC0" w:rsidRDefault="00166C12">
      <w:pPr>
        <w:ind w:left="-5"/>
      </w:pPr>
      <w:r>
        <w:t xml:space="preserve">Not applicable </w:t>
      </w:r>
    </w:p>
    <w:p w14:paraId="70CC3F00" w14:textId="77777777" w:rsidR="007E4EC0" w:rsidRDefault="00166C12">
      <w:pPr>
        <w:spacing w:after="0" w:line="259" w:lineRule="auto"/>
        <w:ind w:left="0" w:firstLine="0"/>
      </w:pPr>
      <w:r>
        <w:t xml:space="preserve"> </w:t>
      </w:r>
    </w:p>
    <w:p w14:paraId="6699D869" w14:textId="77777777" w:rsidR="007E4EC0" w:rsidRDefault="00166C12">
      <w:pPr>
        <w:ind w:left="-5"/>
      </w:pPr>
      <w:r>
        <w:t xml:space="preserve">GUARANTEE </w:t>
      </w:r>
    </w:p>
    <w:p w14:paraId="37102643" w14:textId="77777777" w:rsidR="007E4EC0" w:rsidRDefault="00166C12">
      <w:pPr>
        <w:ind w:left="-5"/>
      </w:pPr>
      <w:r>
        <w:t xml:space="preserve">Not applicable </w:t>
      </w:r>
    </w:p>
    <w:p w14:paraId="0198A452" w14:textId="77777777" w:rsidR="007E4EC0" w:rsidRDefault="00166C12">
      <w:pPr>
        <w:spacing w:after="0" w:line="259" w:lineRule="auto"/>
        <w:ind w:left="0" w:firstLine="0"/>
      </w:pPr>
      <w:r>
        <w:rPr>
          <w:b/>
        </w:rPr>
        <w:t xml:space="preserve"> </w:t>
      </w:r>
    </w:p>
    <w:p w14:paraId="57E4984F" w14:textId="77777777" w:rsidR="007E4EC0" w:rsidRDefault="00166C12">
      <w:pPr>
        <w:ind w:left="-5"/>
      </w:pPr>
      <w:r>
        <w:t xml:space="preserve">SOCIAL VALUE COMMITMENT </w:t>
      </w:r>
    </w:p>
    <w:p w14:paraId="77B3E337" w14:textId="77777777" w:rsidR="007E4EC0" w:rsidRDefault="00166C12">
      <w:pPr>
        <w:spacing w:after="0" w:line="240" w:lineRule="auto"/>
        <w:ind w:left="0" w:right="8" w:firstLine="0"/>
        <w:jc w:val="both"/>
      </w:pPr>
      <w:r>
        <w:t xml:space="preserve">The Supplier agrees, in providing the Deliverables and performing its obligations under the Order Contract, that it will comply with the social value commitments in Order Schedule 4 (Order Tender) </w:t>
      </w:r>
    </w:p>
    <w:p w14:paraId="4B20BC73" w14:textId="77777777" w:rsidR="007E4EC0" w:rsidRDefault="00166C12">
      <w:pPr>
        <w:spacing w:after="0" w:line="259" w:lineRule="auto"/>
        <w:ind w:left="0" w:firstLine="0"/>
      </w:pPr>
      <w:r>
        <w:t xml:space="preserve"> </w:t>
      </w:r>
    </w:p>
    <w:tbl>
      <w:tblPr>
        <w:tblStyle w:val="TableGrid"/>
        <w:tblW w:w="9172" w:type="dxa"/>
        <w:tblInd w:w="5" w:type="dxa"/>
        <w:tblCellMar>
          <w:top w:w="4" w:type="dxa"/>
          <w:left w:w="107" w:type="dxa"/>
          <w:right w:w="115" w:type="dxa"/>
        </w:tblCellMar>
        <w:tblLook w:val="04A0" w:firstRow="1" w:lastRow="0" w:firstColumn="1" w:lastColumn="0" w:noHBand="0" w:noVBand="1"/>
      </w:tblPr>
      <w:tblGrid>
        <w:gridCol w:w="1526"/>
        <w:gridCol w:w="2982"/>
        <w:gridCol w:w="1556"/>
        <w:gridCol w:w="3108"/>
      </w:tblGrid>
      <w:tr w:rsidR="007E4EC0" w14:paraId="2504E130" w14:textId="77777777">
        <w:trPr>
          <w:trHeight w:val="689"/>
        </w:trPr>
        <w:tc>
          <w:tcPr>
            <w:tcW w:w="4508" w:type="dxa"/>
            <w:gridSpan w:val="2"/>
            <w:tcBorders>
              <w:top w:val="single" w:sz="4" w:space="0" w:color="95B3D7"/>
              <w:left w:val="single" w:sz="4" w:space="0" w:color="000000"/>
              <w:bottom w:val="single" w:sz="4" w:space="0" w:color="95B3D7"/>
              <w:right w:val="single" w:sz="4" w:space="0" w:color="95B3D7"/>
            </w:tcBorders>
            <w:vAlign w:val="center"/>
          </w:tcPr>
          <w:p w14:paraId="41EA7134" w14:textId="77777777" w:rsidR="007E4EC0" w:rsidRDefault="00166C12">
            <w:pPr>
              <w:spacing w:after="0" w:line="259" w:lineRule="auto"/>
              <w:ind w:left="1" w:firstLine="0"/>
            </w:pPr>
            <w:r>
              <w:rPr>
                <w:b/>
              </w:rPr>
              <w:t>For and on behalf of the Supplier:</w:t>
            </w:r>
            <w:r>
              <w:t xml:space="preserve"> </w:t>
            </w:r>
          </w:p>
        </w:tc>
        <w:tc>
          <w:tcPr>
            <w:tcW w:w="4664" w:type="dxa"/>
            <w:gridSpan w:val="2"/>
            <w:tcBorders>
              <w:top w:val="single" w:sz="4" w:space="0" w:color="95B3D7"/>
              <w:left w:val="single" w:sz="4" w:space="0" w:color="95B3D7"/>
              <w:bottom w:val="single" w:sz="4" w:space="0" w:color="95B3D7"/>
              <w:right w:val="single" w:sz="4" w:space="0" w:color="000000"/>
            </w:tcBorders>
            <w:vAlign w:val="center"/>
          </w:tcPr>
          <w:p w14:paraId="5A05A12B" w14:textId="77777777" w:rsidR="007E4EC0" w:rsidRDefault="00166C12">
            <w:pPr>
              <w:spacing w:after="0" w:line="259" w:lineRule="auto"/>
              <w:ind w:left="1" w:firstLine="0"/>
            </w:pPr>
            <w:r>
              <w:rPr>
                <w:b/>
              </w:rPr>
              <w:t xml:space="preserve">For and on behalf of the Buyer: </w:t>
            </w:r>
          </w:p>
        </w:tc>
      </w:tr>
      <w:tr w:rsidR="007E4EC0" w14:paraId="300C311D" w14:textId="77777777">
        <w:trPr>
          <w:trHeight w:val="1246"/>
        </w:trPr>
        <w:tc>
          <w:tcPr>
            <w:tcW w:w="1526" w:type="dxa"/>
            <w:tcBorders>
              <w:top w:val="single" w:sz="4" w:space="0" w:color="95B3D7"/>
              <w:left w:val="single" w:sz="4" w:space="0" w:color="000000"/>
              <w:bottom w:val="single" w:sz="4" w:space="0" w:color="95B3D7"/>
              <w:right w:val="single" w:sz="4" w:space="0" w:color="95B3D7"/>
            </w:tcBorders>
          </w:tcPr>
          <w:p w14:paraId="473FBDDD" w14:textId="77777777" w:rsidR="007E4EC0" w:rsidRDefault="00166C12">
            <w:pPr>
              <w:spacing w:after="0" w:line="259" w:lineRule="auto"/>
              <w:ind w:left="1" w:firstLine="0"/>
            </w:pPr>
            <w:r>
              <w:t xml:space="preserve">Signature: </w:t>
            </w:r>
          </w:p>
        </w:tc>
        <w:tc>
          <w:tcPr>
            <w:tcW w:w="2982" w:type="dxa"/>
            <w:tcBorders>
              <w:top w:val="single" w:sz="4" w:space="0" w:color="95B3D7"/>
              <w:left w:val="single" w:sz="4" w:space="0" w:color="95B3D7"/>
              <w:bottom w:val="single" w:sz="4" w:space="0" w:color="95B3D7"/>
              <w:right w:val="single" w:sz="4" w:space="0" w:color="95B3D7"/>
            </w:tcBorders>
            <w:vAlign w:val="bottom"/>
          </w:tcPr>
          <w:p w14:paraId="73638F70" w14:textId="0118A2A8" w:rsidR="007E4EC0" w:rsidRDefault="00224C25">
            <w:pPr>
              <w:spacing w:after="0" w:line="259" w:lineRule="auto"/>
              <w:ind w:left="0" w:firstLine="0"/>
            </w:pPr>
            <w:r>
              <w:rPr>
                <w:rStyle w:val="normaltextrun"/>
                <w:b/>
                <w:bCs/>
                <w:bdr w:val="none" w:sz="0" w:space="0" w:color="auto" w:frame="1"/>
              </w:rPr>
              <w:t>Redacted under Section 40 of the FOIA</w:t>
            </w:r>
          </w:p>
        </w:tc>
        <w:tc>
          <w:tcPr>
            <w:tcW w:w="1556" w:type="dxa"/>
            <w:tcBorders>
              <w:top w:val="single" w:sz="4" w:space="0" w:color="95B3D7"/>
              <w:left w:val="single" w:sz="4" w:space="0" w:color="95B3D7"/>
              <w:bottom w:val="single" w:sz="4" w:space="0" w:color="95B3D7"/>
              <w:right w:val="single" w:sz="4" w:space="0" w:color="95B3D7"/>
            </w:tcBorders>
          </w:tcPr>
          <w:p w14:paraId="4D82B8D1" w14:textId="77777777" w:rsidR="007E4EC0" w:rsidRDefault="00166C12">
            <w:pPr>
              <w:spacing w:after="0" w:line="259" w:lineRule="auto"/>
              <w:ind w:left="46" w:firstLine="0"/>
              <w:jc w:val="center"/>
            </w:pPr>
            <w:r>
              <w:t xml:space="preserve">Signature: </w:t>
            </w:r>
          </w:p>
        </w:tc>
        <w:tc>
          <w:tcPr>
            <w:tcW w:w="3108" w:type="dxa"/>
            <w:tcBorders>
              <w:top w:val="single" w:sz="4" w:space="0" w:color="95B3D7"/>
              <w:left w:val="single" w:sz="4" w:space="0" w:color="95B3D7"/>
              <w:bottom w:val="single" w:sz="4" w:space="0" w:color="95B3D7"/>
              <w:right w:val="single" w:sz="4" w:space="0" w:color="000000"/>
            </w:tcBorders>
          </w:tcPr>
          <w:p w14:paraId="2AF910F4" w14:textId="0C4E6285" w:rsidR="007E4EC0" w:rsidRDefault="00224C25">
            <w:pPr>
              <w:spacing w:after="0" w:line="259" w:lineRule="auto"/>
              <w:ind w:left="142" w:firstLine="0"/>
            </w:pPr>
            <w:r>
              <w:rPr>
                <w:rStyle w:val="normaltextrun"/>
                <w:b/>
                <w:bCs/>
                <w:bdr w:val="none" w:sz="0" w:space="0" w:color="auto" w:frame="1"/>
              </w:rPr>
              <w:t>Redacted under Section 40 of the FOIA</w:t>
            </w:r>
            <w:r w:rsidR="00166C12">
              <w:t xml:space="preserve"> </w:t>
            </w:r>
          </w:p>
        </w:tc>
      </w:tr>
      <w:tr w:rsidR="007E4EC0" w14:paraId="744BC191" w14:textId="77777777">
        <w:trPr>
          <w:trHeight w:val="686"/>
        </w:trPr>
        <w:tc>
          <w:tcPr>
            <w:tcW w:w="1526" w:type="dxa"/>
            <w:tcBorders>
              <w:top w:val="single" w:sz="4" w:space="0" w:color="95B3D7"/>
              <w:left w:val="single" w:sz="4" w:space="0" w:color="000000"/>
              <w:bottom w:val="single" w:sz="4" w:space="0" w:color="95B3D7"/>
              <w:right w:val="single" w:sz="4" w:space="0" w:color="95B3D7"/>
            </w:tcBorders>
            <w:vAlign w:val="center"/>
          </w:tcPr>
          <w:p w14:paraId="5EC50285" w14:textId="77777777" w:rsidR="007E4EC0" w:rsidRDefault="00166C12">
            <w:pPr>
              <w:spacing w:after="0" w:line="259" w:lineRule="auto"/>
              <w:ind w:left="1" w:firstLine="0"/>
            </w:pPr>
            <w:r>
              <w:t xml:space="preserve">Name: </w:t>
            </w:r>
          </w:p>
        </w:tc>
        <w:tc>
          <w:tcPr>
            <w:tcW w:w="2982" w:type="dxa"/>
            <w:tcBorders>
              <w:top w:val="single" w:sz="4" w:space="0" w:color="95B3D7"/>
              <w:left w:val="single" w:sz="4" w:space="0" w:color="95B3D7"/>
              <w:bottom w:val="single" w:sz="4" w:space="0" w:color="95B3D7"/>
              <w:right w:val="single" w:sz="4" w:space="0" w:color="95B3D7"/>
            </w:tcBorders>
            <w:vAlign w:val="center"/>
          </w:tcPr>
          <w:p w14:paraId="46FE921D" w14:textId="571F2986" w:rsidR="007E4EC0" w:rsidRDefault="00224C25">
            <w:pPr>
              <w:spacing w:after="0" w:line="259" w:lineRule="auto"/>
              <w:ind w:left="143" w:firstLine="0"/>
            </w:pPr>
            <w:r>
              <w:rPr>
                <w:rStyle w:val="normaltextrun"/>
                <w:b/>
                <w:bCs/>
                <w:bdr w:val="none" w:sz="0" w:space="0" w:color="auto" w:frame="1"/>
              </w:rPr>
              <w:t>Redacted under Section 40 of the FOIA</w:t>
            </w:r>
          </w:p>
        </w:tc>
        <w:tc>
          <w:tcPr>
            <w:tcW w:w="1556" w:type="dxa"/>
            <w:tcBorders>
              <w:top w:val="single" w:sz="4" w:space="0" w:color="95B3D7"/>
              <w:left w:val="single" w:sz="4" w:space="0" w:color="95B3D7"/>
              <w:bottom w:val="single" w:sz="4" w:space="0" w:color="95B3D7"/>
              <w:right w:val="single" w:sz="4" w:space="0" w:color="95B3D7"/>
            </w:tcBorders>
            <w:vAlign w:val="center"/>
          </w:tcPr>
          <w:p w14:paraId="2F384EA8" w14:textId="77777777" w:rsidR="007E4EC0" w:rsidRDefault="00166C12">
            <w:pPr>
              <w:spacing w:after="0" w:line="259" w:lineRule="auto"/>
              <w:ind w:left="142" w:firstLine="0"/>
            </w:pPr>
            <w:r>
              <w:t xml:space="preserve">Name: </w:t>
            </w:r>
          </w:p>
        </w:tc>
        <w:tc>
          <w:tcPr>
            <w:tcW w:w="3108" w:type="dxa"/>
            <w:tcBorders>
              <w:top w:val="single" w:sz="4" w:space="0" w:color="95B3D7"/>
              <w:left w:val="single" w:sz="4" w:space="0" w:color="95B3D7"/>
              <w:bottom w:val="single" w:sz="4" w:space="0" w:color="95B3D7"/>
              <w:right w:val="single" w:sz="4" w:space="0" w:color="000000"/>
            </w:tcBorders>
            <w:vAlign w:val="center"/>
          </w:tcPr>
          <w:p w14:paraId="1E2E60FE" w14:textId="6527F91A" w:rsidR="007E4EC0" w:rsidRDefault="00224C25">
            <w:pPr>
              <w:spacing w:after="0" w:line="259" w:lineRule="auto"/>
              <w:ind w:left="142" w:firstLine="0"/>
            </w:pPr>
            <w:r>
              <w:rPr>
                <w:rStyle w:val="normaltextrun"/>
                <w:b/>
                <w:bCs/>
                <w:bdr w:val="none" w:sz="0" w:space="0" w:color="auto" w:frame="1"/>
              </w:rPr>
              <w:t>Redacted under Section 40 of the FOIA</w:t>
            </w:r>
            <w:r w:rsidR="00166C12">
              <w:t xml:space="preserve"> </w:t>
            </w:r>
          </w:p>
        </w:tc>
      </w:tr>
      <w:tr w:rsidR="007E4EC0" w14:paraId="2F1F9285" w14:textId="77777777">
        <w:trPr>
          <w:trHeight w:val="686"/>
        </w:trPr>
        <w:tc>
          <w:tcPr>
            <w:tcW w:w="1526" w:type="dxa"/>
            <w:tcBorders>
              <w:top w:val="single" w:sz="4" w:space="0" w:color="95B3D7"/>
              <w:left w:val="single" w:sz="4" w:space="0" w:color="000000"/>
              <w:bottom w:val="single" w:sz="4" w:space="0" w:color="95B3D7"/>
              <w:right w:val="single" w:sz="4" w:space="0" w:color="95B3D7"/>
            </w:tcBorders>
            <w:vAlign w:val="center"/>
          </w:tcPr>
          <w:p w14:paraId="194DDAF4" w14:textId="77777777" w:rsidR="007E4EC0" w:rsidRDefault="00166C12">
            <w:pPr>
              <w:spacing w:after="0" w:line="259" w:lineRule="auto"/>
              <w:ind w:left="1" w:firstLine="0"/>
            </w:pPr>
            <w:r>
              <w:t xml:space="preserve">Role: </w:t>
            </w:r>
          </w:p>
        </w:tc>
        <w:tc>
          <w:tcPr>
            <w:tcW w:w="2982" w:type="dxa"/>
            <w:tcBorders>
              <w:top w:val="single" w:sz="4" w:space="0" w:color="95B3D7"/>
              <w:left w:val="single" w:sz="4" w:space="0" w:color="95B3D7"/>
              <w:bottom w:val="single" w:sz="4" w:space="0" w:color="95B3D7"/>
              <w:right w:val="single" w:sz="4" w:space="0" w:color="95B3D7"/>
            </w:tcBorders>
            <w:vAlign w:val="center"/>
          </w:tcPr>
          <w:p w14:paraId="5AD57F1B" w14:textId="71CC747F" w:rsidR="007E4EC0" w:rsidRDefault="00224C25">
            <w:pPr>
              <w:spacing w:after="0" w:line="259" w:lineRule="auto"/>
              <w:ind w:left="143" w:firstLine="0"/>
            </w:pPr>
            <w:r>
              <w:rPr>
                <w:rStyle w:val="normaltextrun"/>
                <w:b/>
                <w:bCs/>
                <w:bdr w:val="none" w:sz="0" w:space="0" w:color="auto" w:frame="1"/>
              </w:rPr>
              <w:t>Redacted under Section 40 of the FOIA</w:t>
            </w:r>
          </w:p>
        </w:tc>
        <w:tc>
          <w:tcPr>
            <w:tcW w:w="1556" w:type="dxa"/>
            <w:tcBorders>
              <w:top w:val="single" w:sz="4" w:space="0" w:color="95B3D7"/>
              <w:left w:val="single" w:sz="4" w:space="0" w:color="95B3D7"/>
              <w:bottom w:val="single" w:sz="4" w:space="0" w:color="95B3D7"/>
              <w:right w:val="single" w:sz="4" w:space="0" w:color="95B3D7"/>
            </w:tcBorders>
            <w:vAlign w:val="center"/>
          </w:tcPr>
          <w:p w14:paraId="4B7A1F0D" w14:textId="77777777" w:rsidR="007E4EC0" w:rsidRDefault="00166C12">
            <w:pPr>
              <w:spacing w:after="0" w:line="259" w:lineRule="auto"/>
              <w:ind w:left="142" w:firstLine="0"/>
            </w:pPr>
            <w:r>
              <w:t xml:space="preserve">Role: </w:t>
            </w:r>
          </w:p>
        </w:tc>
        <w:tc>
          <w:tcPr>
            <w:tcW w:w="3108" w:type="dxa"/>
            <w:tcBorders>
              <w:top w:val="single" w:sz="4" w:space="0" w:color="95B3D7"/>
              <w:left w:val="single" w:sz="4" w:space="0" w:color="95B3D7"/>
              <w:bottom w:val="single" w:sz="4" w:space="0" w:color="95B3D7"/>
              <w:right w:val="single" w:sz="4" w:space="0" w:color="000000"/>
            </w:tcBorders>
            <w:vAlign w:val="center"/>
          </w:tcPr>
          <w:p w14:paraId="2706134F" w14:textId="6892D168" w:rsidR="007E4EC0" w:rsidRDefault="00224C25">
            <w:pPr>
              <w:spacing w:after="0" w:line="259" w:lineRule="auto"/>
              <w:ind w:left="142" w:firstLine="0"/>
            </w:pPr>
            <w:r>
              <w:rPr>
                <w:rStyle w:val="normaltextrun"/>
                <w:b/>
                <w:bCs/>
                <w:bdr w:val="none" w:sz="0" w:space="0" w:color="auto" w:frame="1"/>
              </w:rPr>
              <w:t>Redacted under Section 40 of the FOIA</w:t>
            </w:r>
            <w:r w:rsidR="00166C12">
              <w:t xml:space="preserve"> </w:t>
            </w:r>
          </w:p>
        </w:tc>
      </w:tr>
      <w:tr w:rsidR="007E4EC0" w14:paraId="47ED1508" w14:textId="77777777">
        <w:trPr>
          <w:trHeight w:val="874"/>
        </w:trPr>
        <w:tc>
          <w:tcPr>
            <w:tcW w:w="1526" w:type="dxa"/>
            <w:tcBorders>
              <w:top w:val="single" w:sz="4" w:space="0" w:color="95B3D7"/>
              <w:left w:val="single" w:sz="4" w:space="0" w:color="000000"/>
              <w:bottom w:val="single" w:sz="4" w:space="0" w:color="95B3D7"/>
              <w:right w:val="single" w:sz="4" w:space="0" w:color="95B3D7"/>
            </w:tcBorders>
            <w:vAlign w:val="center"/>
          </w:tcPr>
          <w:p w14:paraId="6944C378" w14:textId="77777777" w:rsidR="007E4EC0" w:rsidRDefault="00166C12">
            <w:pPr>
              <w:spacing w:after="0" w:line="259" w:lineRule="auto"/>
              <w:ind w:left="1" w:firstLine="0"/>
            </w:pPr>
            <w:r>
              <w:lastRenderedPageBreak/>
              <w:t xml:space="preserve">Date: </w:t>
            </w:r>
          </w:p>
        </w:tc>
        <w:tc>
          <w:tcPr>
            <w:tcW w:w="2982" w:type="dxa"/>
            <w:tcBorders>
              <w:top w:val="single" w:sz="4" w:space="0" w:color="95B3D7"/>
              <w:left w:val="single" w:sz="4" w:space="0" w:color="95B3D7"/>
              <w:bottom w:val="single" w:sz="4" w:space="0" w:color="95B3D7"/>
              <w:right w:val="single" w:sz="4" w:space="0" w:color="95B3D7"/>
            </w:tcBorders>
            <w:vAlign w:val="center"/>
          </w:tcPr>
          <w:p w14:paraId="0E0BB38E" w14:textId="0BCA79E1" w:rsidR="007E4EC0" w:rsidRDefault="00224C25">
            <w:pPr>
              <w:spacing w:after="0" w:line="259" w:lineRule="auto"/>
              <w:ind w:left="143" w:firstLine="0"/>
            </w:pPr>
            <w:r>
              <w:rPr>
                <w:rStyle w:val="normaltextrun"/>
                <w:b/>
                <w:bCs/>
                <w:bdr w:val="none" w:sz="0" w:space="0" w:color="auto" w:frame="1"/>
              </w:rPr>
              <w:t>Redacted under Section 40 of the FOIA</w:t>
            </w:r>
          </w:p>
        </w:tc>
        <w:tc>
          <w:tcPr>
            <w:tcW w:w="1556" w:type="dxa"/>
            <w:tcBorders>
              <w:top w:val="single" w:sz="4" w:space="0" w:color="95B3D7"/>
              <w:left w:val="single" w:sz="4" w:space="0" w:color="95B3D7"/>
              <w:bottom w:val="single" w:sz="4" w:space="0" w:color="95B3D7"/>
              <w:right w:val="single" w:sz="4" w:space="0" w:color="95B3D7"/>
            </w:tcBorders>
            <w:vAlign w:val="center"/>
          </w:tcPr>
          <w:p w14:paraId="71F403B5" w14:textId="77777777" w:rsidR="007E4EC0" w:rsidRDefault="00166C12">
            <w:pPr>
              <w:spacing w:after="0" w:line="259" w:lineRule="auto"/>
              <w:ind w:left="142" w:firstLine="0"/>
            </w:pPr>
            <w:r>
              <w:t xml:space="preserve">Date: </w:t>
            </w:r>
          </w:p>
        </w:tc>
        <w:tc>
          <w:tcPr>
            <w:tcW w:w="3108" w:type="dxa"/>
            <w:tcBorders>
              <w:top w:val="single" w:sz="4" w:space="0" w:color="95B3D7"/>
              <w:left w:val="single" w:sz="4" w:space="0" w:color="95B3D7"/>
              <w:bottom w:val="single" w:sz="4" w:space="0" w:color="95B3D7"/>
              <w:right w:val="single" w:sz="4" w:space="0" w:color="000000"/>
            </w:tcBorders>
            <w:vAlign w:val="center"/>
          </w:tcPr>
          <w:p w14:paraId="393F2EA4" w14:textId="1D1BF2BF" w:rsidR="007E4EC0" w:rsidRDefault="00166C12">
            <w:pPr>
              <w:spacing w:after="0" w:line="259" w:lineRule="auto"/>
              <w:ind w:left="142" w:firstLine="0"/>
            </w:pPr>
            <w:r>
              <w:t xml:space="preserve"> </w:t>
            </w:r>
            <w:r w:rsidR="00224C25">
              <w:rPr>
                <w:rStyle w:val="normaltextrun"/>
                <w:b/>
                <w:bCs/>
                <w:bdr w:val="none" w:sz="0" w:space="0" w:color="auto" w:frame="1"/>
              </w:rPr>
              <w:t>Redacted under Section 40 of the FOIA</w:t>
            </w:r>
          </w:p>
        </w:tc>
      </w:tr>
    </w:tbl>
    <w:p w14:paraId="6D4CAA5F" w14:textId="77777777" w:rsidR="007E4EC0" w:rsidRDefault="00166C12">
      <w:pPr>
        <w:spacing w:after="0" w:line="259" w:lineRule="auto"/>
        <w:ind w:left="0" w:firstLine="0"/>
      </w:pPr>
      <w:r>
        <w:rPr>
          <w:sz w:val="22"/>
        </w:rPr>
        <w:t xml:space="preserve"> </w:t>
      </w:r>
    </w:p>
    <w:sectPr w:rsidR="007E4EC0">
      <w:headerReference w:type="even" r:id="rId19"/>
      <w:headerReference w:type="default" r:id="rId20"/>
      <w:footerReference w:type="even" r:id="rId21"/>
      <w:footerReference w:type="default" r:id="rId22"/>
      <w:headerReference w:type="first" r:id="rId23"/>
      <w:footerReference w:type="first" r:id="rId24"/>
      <w:pgSz w:w="11906" w:h="16838"/>
      <w:pgMar w:top="1445" w:right="1437" w:bottom="1676" w:left="1440" w:header="203"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746E6" w14:textId="77777777" w:rsidR="00166C12" w:rsidRDefault="00166C12">
      <w:pPr>
        <w:spacing w:after="0" w:line="240" w:lineRule="auto"/>
      </w:pPr>
      <w:r>
        <w:separator/>
      </w:r>
    </w:p>
  </w:endnote>
  <w:endnote w:type="continuationSeparator" w:id="0">
    <w:p w14:paraId="333AAE45" w14:textId="77777777" w:rsidR="00166C12" w:rsidRDefault="0016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B404E" w14:textId="77777777" w:rsidR="007E4EC0" w:rsidRDefault="00166C12">
    <w:pPr>
      <w:tabs>
        <w:tab w:val="center" w:pos="4513"/>
      </w:tabs>
      <w:spacing w:after="0" w:line="259" w:lineRule="auto"/>
      <w:ind w:left="0" w:firstLine="0"/>
    </w:pPr>
    <w:r>
      <w:rPr>
        <w:sz w:val="20"/>
      </w:rPr>
      <w:t xml:space="preserve">RM6126 - Research &amp; Insights DPS </w:t>
    </w:r>
    <w:r>
      <w:rPr>
        <w:sz w:val="20"/>
      </w:rPr>
      <w:tab/>
      <w:t xml:space="preserve">                                            </w:t>
    </w:r>
  </w:p>
  <w:p w14:paraId="3CFED5D4" w14:textId="77777777" w:rsidR="007E4EC0" w:rsidRDefault="00166C12">
    <w:pPr>
      <w:tabs>
        <w:tab w:val="center" w:pos="4513"/>
        <w:tab w:val="right" w:pos="9029"/>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75DEE06" w14:textId="77777777" w:rsidR="007E4EC0" w:rsidRDefault="00166C12">
    <w:pPr>
      <w:spacing w:after="0" w:line="259" w:lineRule="auto"/>
      <w:ind w:left="0" w:firstLine="0"/>
    </w:pPr>
    <w:r>
      <w:rPr>
        <w:sz w:val="20"/>
      </w:rPr>
      <w:t xml:space="preserve">Model Version: v1.3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5ACD9" w14:textId="77777777" w:rsidR="007E4EC0" w:rsidRDefault="00166C12">
    <w:pPr>
      <w:tabs>
        <w:tab w:val="center" w:pos="4513"/>
      </w:tabs>
      <w:spacing w:after="0" w:line="259" w:lineRule="auto"/>
      <w:ind w:left="0" w:firstLine="0"/>
    </w:pPr>
    <w:r>
      <w:rPr>
        <w:sz w:val="20"/>
      </w:rPr>
      <w:t xml:space="preserve">RM6126 - Research &amp; Insights DPS </w:t>
    </w:r>
    <w:r>
      <w:rPr>
        <w:sz w:val="20"/>
      </w:rPr>
      <w:tab/>
      <w:t xml:space="preserve">                                            </w:t>
    </w:r>
  </w:p>
  <w:p w14:paraId="4F74C29E" w14:textId="77777777" w:rsidR="007E4EC0" w:rsidRDefault="00166C12">
    <w:pPr>
      <w:tabs>
        <w:tab w:val="center" w:pos="4513"/>
        <w:tab w:val="right" w:pos="9029"/>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D5B13AB" w14:textId="77777777" w:rsidR="007E4EC0" w:rsidRDefault="00166C12">
    <w:pPr>
      <w:spacing w:after="0" w:line="259" w:lineRule="auto"/>
      <w:ind w:left="0" w:firstLine="0"/>
    </w:pPr>
    <w:r>
      <w:rPr>
        <w:sz w:val="20"/>
      </w:rPr>
      <w:t xml:space="preserve">Model Version: v1.3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F318A" w14:textId="77777777" w:rsidR="007E4EC0" w:rsidRDefault="00166C12">
    <w:pPr>
      <w:tabs>
        <w:tab w:val="center" w:pos="4513"/>
      </w:tabs>
      <w:spacing w:after="0" w:line="259" w:lineRule="auto"/>
      <w:ind w:left="0" w:firstLine="0"/>
    </w:pPr>
    <w:r>
      <w:rPr>
        <w:sz w:val="20"/>
      </w:rPr>
      <w:t xml:space="preserve">RM6126 - Research &amp; Insights DPS </w:t>
    </w:r>
    <w:r>
      <w:rPr>
        <w:sz w:val="20"/>
      </w:rPr>
      <w:tab/>
      <w:t xml:space="preserve">                                            </w:t>
    </w:r>
  </w:p>
  <w:p w14:paraId="315C3D12" w14:textId="77777777" w:rsidR="007E4EC0" w:rsidRDefault="00166C12">
    <w:pPr>
      <w:tabs>
        <w:tab w:val="center" w:pos="4513"/>
        <w:tab w:val="right" w:pos="9029"/>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A9FAF62" w14:textId="77777777" w:rsidR="007E4EC0" w:rsidRDefault="00166C12">
    <w:pPr>
      <w:spacing w:after="0" w:line="259" w:lineRule="auto"/>
      <w:ind w:left="0" w:firstLine="0"/>
    </w:pPr>
    <w:r>
      <w:rPr>
        <w:sz w:val="20"/>
      </w:rPr>
      <w:t xml:space="preserve">Model Version: v1.3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68EEA" w14:textId="77777777" w:rsidR="00166C12" w:rsidRDefault="00166C12">
      <w:pPr>
        <w:spacing w:after="0" w:line="240" w:lineRule="auto"/>
      </w:pPr>
      <w:r>
        <w:separator/>
      </w:r>
    </w:p>
  </w:footnote>
  <w:footnote w:type="continuationSeparator" w:id="0">
    <w:p w14:paraId="01B42044" w14:textId="77777777" w:rsidR="00166C12" w:rsidRDefault="0016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75850" w14:textId="77777777" w:rsidR="007E4EC0" w:rsidRDefault="00166C12">
    <w:pPr>
      <w:spacing w:after="346" w:line="259" w:lineRule="auto"/>
      <w:ind w:left="-1100" w:firstLine="0"/>
    </w:pPr>
    <w:proofErr w:type="spellStart"/>
    <w:r>
      <w:rPr>
        <w:sz w:val="16"/>
      </w:rPr>
      <w:t>Docusign</w:t>
    </w:r>
    <w:proofErr w:type="spellEnd"/>
    <w:r>
      <w:rPr>
        <w:sz w:val="16"/>
      </w:rPr>
      <w:t xml:space="preserve"> Envelope ID: 20EEC501-149A-4D59-88A6-FF779AE93C53</w:t>
    </w:r>
  </w:p>
  <w:p w14:paraId="4613DB31" w14:textId="77777777" w:rsidR="007E4EC0" w:rsidRDefault="00166C12">
    <w:pPr>
      <w:spacing w:after="0" w:line="245" w:lineRule="auto"/>
      <w:ind w:left="0" w:right="2584" w:firstLine="0"/>
      <w:jc w:val="both"/>
    </w:pPr>
    <w:r>
      <w:rPr>
        <w:b/>
        <w:sz w:val="20"/>
      </w:rPr>
      <w:t>DPS Schedule 6 (Order Form Template and Order Schedules)</w:t>
    </w:r>
    <w:r>
      <w:rPr>
        <w:sz w:val="20"/>
      </w:rPr>
      <w:t xml:space="preserve"> Crown Copyright</w:t>
    </w:r>
    <w:r>
      <w:rPr>
        <w:sz w:val="20"/>
        <w:vertAlign w:val="subscript"/>
      </w:rPr>
      <w:t xml:space="preserve"> </w:t>
    </w:r>
    <w:r>
      <w:rPr>
        <w:sz w:val="20"/>
      </w:rPr>
      <w:t xml:space="preserve">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76151" w14:textId="77777777" w:rsidR="007E4EC0" w:rsidRDefault="00166C12">
    <w:pPr>
      <w:spacing w:after="346" w:line="259" w:lineRule="auto"/>
      <w:ind w:left="-1100" w:firstLine="0"/>
    </w:pPr>
    <w:proofErr w:type="spellStart"/>
    <w:r>
      <w:rPr>
        <w:sz w:val="16"/>
      </w:rPr>
      <w:t>Docusign</w:t>
    </w:r>
    <w:proofErr w:type="spellEnd"/>
    <w:r>
      <w:rPr>
        <w:sz w:val="16"/>
      </w:rPr>
      <w:t xml:space="preserve"> Envelope ID: 20EEC501-149A-4D59-88A6-FF779AE93C53</w:t>
    </w:r>
  </w:p>
  <w:p w14:paraId="277D1F5F" w14:textId="77777777" w:rsidR="007E4EC0" w:rsidRDefault="00166C12">
    <w:pPr>
      <w:spacing w:after="0" w:line="245" w:lineRule="auto"/>
      <w:ind w:left="0" w:right="2584" w:firstLine="0"/>
      <w:jc w:val="both"/>
    </w:pPr>
    <w:r>
      <w:rPr>
        <w:b/>
        <w:sz w:val="20"/>
      </w:rPr>
      <w:t>DPS Schedule 6 (Order Form Template and Order Schedules)</w:t>
    </w:r>
    <w:r>
      <w:rPr>
        <w:sz w:val="20"/>
      </w:rPr>
      <w:t xml:space="preserve"> Crown Copyright</w:t>
    </w:r>
    <w:r>
      <w:rPr>
        <w:sz w:val="20"/>
        <w:vertAlign w:val="subscript"/>
      </w:rPr>
      <w:t xml:space="preserve"> </w:t>
    </w:r>
    <w:r>
      <w:rPr>
        <w:sz w:val="20"/>
      </w:rPr>
      <w:t xml:space="preserve">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F4FDF" w14:textId="77777777" w:rsidR="007E4EC0" w:rsidRDefault="00166C12">
    <w:pPr>
      <w:spacing w:after="346" w:line="259" w:lineRule="auto"/>
      <w:ind w:left="-1100" w:firstLine="0"/>
    </w:pPr>
    <w:proofErr w:type="spellStart"/>
    <w:r>
      <w:rPr>
        <w:sz w:val="16"/>
      </w:rPr>
      <w:t>Docusign</w:t>
    </w:r>
    <w:proofErr w:type="spellEnd"/>
    <w:r>
      <w:rPr>
        <w:sz w:val="16"/>
      </w:rPr>
      <w:t xml:space="preserve"> Envelope ID: 20EEC501-149A-4D59-88A6-FF779AE93C53</w:t>
    </w:r>
  </w:p>
  <w:p w14:paraId="7E87FBAB" w14:textId="77777777" w:rsidR="007E4EC0" w:rsidRDefault="00166C12">
    <w:pPr>
      <w:spacing w:after="0" w:line="245" w:lineRule="auto"/>
      <w:ind w:left="0" w:right="2584" w:firstLine="0"/>
      <w:jc w:val="both"/>
    </w:pPr>
    <w:r>
      <w:rPr>
        <w:b/>
        <w:sz w:val="20"/>
      </w:rPr>
      <w:t>DPS Schedule 6 (Order Form Template and Order Schedules)</w:t>
    </w:r>
    <w:r>
      <w:rPr>
        <w:sz w:val="20"/>
      </w:rPr>
      <w:t xml:space="preserve"> Crown Copyright</w:t>
    </w:r>
    <w:r>
      <w:rPr>
        <w:sz w:val="20"/>
        <w:vertAlign w:val="subscript"/>
      </w:rPr>
      <w:t xml:space="preserve"> </w:t>
    </w:r>
    <w:r>
      <w:rPr>
        <w:sz w:val="20"/>
      </w:rPr>
      <w:t xml:space="preserve">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F80E3F"/>
    <w:multiLevelType w:val="hybridMultilevel"/>
    <w:tmpl w:val="739E014A"/>
    <w:lvl w:ilvl="0" w:tplc="E1D6536E">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E08D7A">
      <w:start w:val="1"/>
      <w:numFmt w:val="bullet"/>
      <w:lvlText w:val="●"/>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28341C">
      <w:start w:val="1"/>
      <w:numFmt w:val="bullet"/>
      <w:lvlText w:val="o"/>
      <w:lvlJc w:val="left"/>
      <w:pPr>
        <w:ind w:left="180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94A64DC4">
      <w:start w:val="1"/>
      <w:numFmt w:val="bullet"/>
      <w:lvlText w:val="•"/>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CC484D0">
      <w:start w:val="1"/>
      <w:numFmt w:val="bullet"/>
      <w:lvlText w:val="o"/>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AB69CE0">
      <w:start w:val="1"/>
      <w:numFmt w:val="bullet"/>
      <w:lvlText w:val="▪"/>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B0BA61C8">
      <w:start w:val="1"/>
      <w:numFmt w:val="bullet"/>
      <w:lvlText w:val="•"/>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B7828FFA">
      <w:start w:val="1"/>
      <w:numFmt w:val="bullet"/>
      <w:lvlText w:val="o"/>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5E273DA">
      <w:start w:val="1"/>
      <w:numFmt w:val="bullet"/>
      <w:lvlText w:val="▪"/>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1998263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EC0"/>
    <w:rsid w:val="000571CA"/>
    <w:rsid w:val="00166C12"/>
    <w:rsid w:val="001671D5"/>
    <w:rsid w:val="00224C25"/>
    <w:rsid w:val="007B3B8F"/>
    <w:rsid w:val="007E4EC0"/>
    <w:rsid w:val="009B0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E1C5F"/>
  <w15:docId w15:val="{8015AA31-D077-4326-BBBB-7D9A43CA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71" w:lineRule="auto"/>
      <w:ind w:left="10" w:hanging="10"/>
    </w:pPr>
    <w:rPr>
      <w:rFonts w:ascii="Arial" w:eastAsia="Arial" w:hAnsi="Arial" w:cs="Arial"/>
      <w:color w:val="000000"/>
    </w:rPr>
  </w:style>
  <w:style w:type="paragraph" w:styleId="Heading1">
    <w:name w:val="heading 1"/>
    <w:basedOn w:val="Normal"/>
    <w:next w:val="Normal"/>
    <w:link w:val="Heading1Char"/>
    <w:uiPriority w:val="9"/>
    <w:qFormat/>
    <w:rsid w:val="00166C1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166C12"/>
    <w:rPr>
      <w:rFonts w:asciiTheme="majorHAnsi" w:eastAsiaTheme="majorEastAsia" w:hAnsiTheme="majorHAnsi" w:cstheme="majorBidi"/>
      <w:color w:val="0F4761" w:themeColor="accent1" w:themeShade="BF"/>
      <w:sz w:val="32"/>
      <w:szCs w:val="32"/>
    </w:rPr>
  </w:style>
  <w:style w:type="character" w:customStyle="1" w:styleId="normaltextrun">
    <w:name w:val="normaltextrun"/>
    <w:basedOn w:val="DefaultParagraphFont"/>
    <w:rsid w:val="007B3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557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gov.uk/government/publications/security-policy-framework/hmg-security-policy-framework" TargetMode="External"/><Relationship Id="rId18" Type="http://schemas.openxmlformats.org/officeDocument/2006/relationships/hyperlink" Target="https://www.gov.uk/government/publications/security-policy-framework/hmg-security-policy-framewor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hyperlink" Target="https://www.gov.uk/government/publications/security-policy-framework/hmg-security-policy-framework"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v.uk/government/publications/security-policy-framework/hmg-security-policy-framework" TargetMode="External"/><Relationship Id="rId20" Type="http://schemas.openxmlformats.org/officeDocument/2006/relationships/header" Target="header2.xml"/><Relationship Id="rId29"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ecurity-policy-framework/hmg-security-policy-framework"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gov.uk/government/publications/security-policy-framework/hmg-security-policy-framework" TargetMode="External"/><Relationship Id="rId23" Type="http://schemas.openxmlformats.org/officeDocument/2006/relationships/header" Target="header3.xml"/><Relationship Id="rId28" Type="http://schemas.openxmlformats.org/officeDocument/2006/relationships/customXml" Target="../customXml/item2.xml"/><Relationship Id="rId10" Type="http://schemas.openxmlformats.org/officeDocument/2006/relationships/hyperlink" Target="https://www.gov.uk/government/publications/security-policy-framework/hmg-security-policy-framewor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yperlink" Target="https://www.gov.uk/government/publications/security-policy-framework/hmg-security-policy-framework" TargetMode="External"/><Relationship Id="rId22" Type="http://schemas.openxmlformats.org/officeDocument/2006/relationships/footer" Target="footer2.xml"/><Relationship Id="rId27" Type="http://schemas.openxmlformats.org/officeDocument/2006/relationships/customXml" Target="../customXml/item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egacyData xmlns="aaacb922-5235-4a66-b188-303b9b46fbd7" xsi:nil="true"/>
    <_dlc_DocId xmlns="562bfd5c-d220-4eae-8549-a844a2da3c2d">576Y2SXZTANK-1599574555-8041</_dlc_DocId>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_dlc_DocIdUrl xmlns="562bfd5c-d220-4eae-8549-a844a2da3c2d">
      <Url>https://beisgov.sharepoint.com/sites/AITaskforce-OS/_layouts/15/DocIdRedir.aspx?ID=576Y2SXZTANK-1599574555-8041</Url>
      <Description>576Y2SXZTANK-1599574555-8041</Description>
    </_dlc_DocIdUrl>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cf76f155ced4ddcb4097134ff3c332f xmlns="c0a68551-ff92-43e6-a4d8-28fcb27a2048">
      <Terms xmlns="http://schemas.microsoft.com/office/infopath/2007/PartnerControls"/>
    </lcf76f155ced4ddcb4097134ff3c332f>
    <TaxCatchAll xmlns="562bfd5c-d220-4eae-8549-a844a2da3c2d">
      <Value>3</Value>
      <Value>2</Value>
      <Value>1</Value>
    </TaxCatchAll>
  </documentManagement>
</p:properties>
</file>

<file path=customXml/itemProps1.xml><?xml version="1.0" encoding="utf-8"?>
<ds:datastoreItem xmlns:ds="http://schemas.openxmlformats.org/officeDocument/2006/customXml" ds:itemID="{4E2C6E7F-1307-4A4B-9BEB-3675BD287E58}"/>
</file>

<file path=customXml/itemProps2.xml><?xml version="1.0" encoding="utf-8"?>
<ds:datastoreItem xmlns:ds="http://schemas.openxmlformats.org/officeDocument/2006/customXml" ds:itemID="{18C49ADB-4C76-4D3D-8A75-BAAB36F0EE18}"/>
</file>

<file path=customXml/itemProps3.xml><?xml version="1.0" encoding="utf-8"?>
<ds:datastoreItem xmlns:ds="http://schemas.openxmlformats.org/officeDocument/2006/customXml" ds:itemID="{62A814CE-F0B9-40E4-8456-66B6156753A0}"/>
</file>

<file path=customXml/itemProps4.xml><?xml version="1.0" encoding="utf-8"?>
<ds:datastoreItem xmlns:ds="http://schemas.openxmlformats.org/officeDocument/2006/customXml" ds:itemID="{E1C5C0CF-6644-4805-95C2-C67B0F14C616}"/>
</file>

<file path=docProps/app.xml><?xml version="1.0" encoding="utf-8"?>
<Properties xmlns="http://schemas.openxmlformats.org/officeDocument/2006/extended-properties" xmlns:vt="http://schemas.openxmlformats.org/officeDocument/2006/docPropsVTypes">
  <Template>Normal</Template>
  <TotalTime>0</TotalTime>
  <Pages>5</Pages>
  <Words>1126</Words>
  <Characters>6420</Characters>
  <Application>Microsoft Office Word</Application>
  <DocSecurity>0</DocSecurity>
  <Lines>53</Lines>
  <Paragraphs>15</Paragraphs>
  <ScaleCrop>false</ScaleCrop>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Harden</dc:creator>
  <cp:keywords/>
  <cp:lastModifiedBy>Muzzupappa, Paolo (DSIT)</cp:lastModifiedBy>
  <cp:revision>2</cp:revision>
  <dcterms:created xsi:type="dcterms:W3CDTF">2024-10-14T16:34:00Z</dcterms:created>
  <dcterms:modified xsi:type="dcterms:W3CDTF">2024-10-14T16:34:00Z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2024-10-02T11:38:17Z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85671c81-fc55-4917-9472-3a0205e76006</vt:lpwstr>
  </property>
  <property fmtid="{D5CDD505-2E9C-101B-9397-08002B2CF9AE}" pid="8" name="MSIP_Label_ba62f585-b40f-4ab9-bafe-39150f03d124_ContentBits">
    <vt:lpwstr>0</vt:lpwstr>
  </property>
  <property fmtid="{D5CDD505-2E9C-101B-9397-08002B2CF9AE}" pid="9" name="KIM_Activity">
    <vt:lpwstr>2;#Commercial|20076238-9482-bb3e-331d-e7f15a96db20</vt:lpwstr>
  </property>
  <property fmtid="{D5CDD505-2E9C-101B-9397-08002B2CF9AE}" pid="10" name="ContentTypeId">
    <vt:lpwstr>0x0101004691A8DE0991884F8E90AD6474FC7373010029748DE2BE29A24084894AB36EE39AC4</vt:lpwstr>
  </property>
  <property fmtid="{D5CDD505-2E9C-101B-9397-08002B2CF9AE}" pid="11" name="_dlc_DocIdItemGuid">
    <vt:lpwstr>842de865-6a3a-495d-8326-30e71f8377b0</vt:lpwstr>
  </property>
  <property fmtid="{D5CDD505-2E9C-101B-9397-08002B2CF9AE}" pid="12" name="KIM_GovernmentBody">
    <vt:lpwstr>3;#DSIT|9b2b16d8-8f0e-f9f9-8d2e-30d6eeb93788</vt:lpwstr>
  </property>
  <property fmtid="{D5CDD505-2E9C-101B-9397-08002B2CF9AE}" pid="13" name="KIM_Function">
    <vt:lpwstr>1;#Corporate|c43dac01-b921-4e9c-8c22-c7af21216c7f</vt:lpwstr>
  </property>
</Properties>
</file>